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CB" w:rsidRDefault="00722DF7" w:rsidP="00722DF7">
      <w:pPr>
        <w:autoSpaceDE w:val="0"/>
        <w:autoSpaceDN w:val="0"/>
        <w:jc w:val="center"/>
        <w:rPr>
          <w:rFonts w:ascii="Times New Roman" w:eastAsia="標楷體" w:hAnsi="Times New Roman" w:cs="Times New Roman"/>
          <w:b/>
          <w:kern w:val="0"/>
          <w:sz w:val="32"/>
          <w:szCs w:val="24"/>
          <w:lang w:val="zh-TW" w:bidi="zh-TW"/>
        </w:rPr>
      </w:pPr>
      <w:bookmarkStart w:id="0" w:name="_GoBack"/>
      <w:bookmarkEnd w:id="0"/>
      <w:r w:rsidRPr="002F6078">
        <w:rPr>
          <w:rFonts w:ascii="Times New Roman" w:eastAsia="標楷體" w:hAnsi="Times New Roman" w:cs="Times New Roman"/>
          <w:b/>
          <w:kern w:val="0"/>
          <w:sz w:val="32"/>
          <w:szCs w:val="24"/>
          <w:lang w:val="zh-TW" w:bidi="zh-TW"/>
        </w:rPr>
        <w:t>臺北市</w:t>
      </w:r>
      <w:r w:rsidR="000324FF" w:rsidRPr="002F6078">
        <w:rPr>
          <w:rFonts w:ascii="Times New Roman" w:eastAsia="標楷體" w:hAnsi="Times New Roman" w:cs="Times New Roman" w:hint="eastAsia"/>
          <w:b/>
          <w:kern w:val="0"/>
          <w:sz w:val="32"/>
          <w:szCs w:val="24"/>
          <w:lang w:val="zh-TW" w:bidi="zh-TW"/>
        </w:rPr>
        <w:t>中山</w:t>
      </w:r>
      <w:r w:rsidR="000324FF" w:rsidRPr="002F6078">
        <w:rPr>
          <w:rFonts w:ascii="Times New Roman" w:eastAsia="標楷體" w:hAnsi="Times New Roman" w:cs="Times New Roman"/>
          <w:b/>
          <w:kern w:val="0"/>
          <w:sz w:val="32"/>
          <w:szCs w:val="24"/>
          <w:lang w:val="zh-TW" w:bidi="zh-TW"/>
        </w:rPr>
        <w:t>區</w:t>
      </w:r>
      <w:r w:rsidR="000324FF" w:rsidRPr="002F6078">
        <w:rPr>
          <w:rFonts w:ascii="Times New Roman" w:eastAsia="標楷體" w:hAnsi="Times New Roman" w:cs="Times New Roman" w:hint="eastAsia"/>
          <w:b/>
          <w:kern w:val="0"/>
          <w:sz w:val="32"/>
          <w:szCs w:val="24"/>
          <w:lang w:val="zh-TW" w:bidi="zh-TW"/>
        </w:rPr>
        <w:t>北安</w:t>
      </w:r>
      <w:r w:rsidR="000324FF" w:rsidRPr="002F6078">
        <w:rPr>
          <w:rFonts w:ascii="Times New Roman" w:eastAsia="標楷體" w:hAnsi="Times New Roman" w:cs="Times New Roman"/>
          <w:b/>
          <w:kern w:val="0"/>
          <w:sz w:val="32"/>
          <w:szCs w:val="24"/>
          <w:lang w:val="zh-TW" w:bidi="zh-TW"/>
        </w:rPr>
        <w:t>國民</w:t>
      </w:r>
      <w:r w:rsidR="000324FF" w:rsidRPr="002F6078">
        <w:rPr>
          <w:rFonts w:ascii="Times New Roman" w:eastAsia="標楷體" w:hAnsi="Times New Roman" w:cs="Times New Roman" w:hint="eastAsia"/>
          <w:b/>
          <w:kern w:val="0"/>
          <w:sz w:val="32"/>
          <w:szCs w:val="24"/>
          <w:lang w:val="zh-TW" w:bidi="zh-TW"/>
        </w:rPr>
        <w:t>中</w:t>
      </w:r>
      <w:r w:rsidRPr="002F6078">
        <w:rPr>
          <w:rFonts w:ascii="Times New Roman" w:eastAsia="標楷體" w:hAnsi="Times New Roman" w:cs="Times New Roman"/>
          <w:b/>
          <w:kern w:val="0"/>
          <w:sz w:val="32"/>
          <w:szCs w:val="24"/>
          <w:lang w:val="zh-TW" w:bidi="zh-TW"/>
        </w:rPr>
        <w:t>學</w:t>
      </w:r>
      <w:r w:rsidRPr="002F6078">
        <w:rPr>
          <w:rFonts w:ascii="Times New Roman" w:eastAsia="標楷體" w:hAnsi="Times New Roman" w:cs="Times New Roman"/>
          <w:b/>
          <w:kern w:val="0"/>
          <w:sz w:val="32"/>
          <w:szCs w:val="24"/>
          <w:lang w:val="zh-TW" w:bidi="zh-TW"/>
        </w:rPr>
        <w:t xml:space="preserve"> 110 </w:t>
      </w:r>
      <w:r w:rsidRPr="002F6078">
        <w:rPr>
          <w:rFonts w:ascii="Times New Roman" w:eastAsia="標楷體" w:hAnsi="Times New Roman" w:cs="Times New Roman"/>
          <w:b/>
          <w:kern w:val="0"/>
          <w:sz w:val="32"/>
          <w:szCs w:val="24"/>
          <w:lang w:val="zh-TW" w:bidi="zh-TW"/>
        </w:rPr>
        <w:t>學年度</w:t>
      </w:r>
      <w:r w:rsidR="007D043C" w:rsidRPr="002F6078">
        <w:rPr>
          <w:rFonts w:ascii="Times New Roman" w:eastAsia="標楷體" w:hAnsi="Times New Roman" w:cs="Times New Roman" w:hint="eastAsia"/>
          <w:b/>
          <w:kern w:val="0"/>
          <w:sz w:val="32"/>
          <w:szCs w:val="24"/>
          <w:lang w:val="zh-TW" w:bidi="zh-TW"/>
        </w:rPr>
        <w:t>聘用外籍</w:t>
      </w:r>
      <w:r w:rsidR="004F7BCB">
        <w:rPr>
          <w:rFonts w:ascii="Times New Roman" w:eastAsia="標楷體" w:hAnsi="Times New Roman" w:cs="Times New Roman" w:hint="eastAsia"/>
          <w:b/>
          <w:kern w:val="0"/>
          <w:sz w:val="32"/>
          <w:szCs w:val="24"/>
          <w:lang w:val="zh-TW" w:bidi="zh-TW"/>
        </w:rPr>
        <w:t>代理教師及外籍</w:t>
      </w:r>
      <w:r w:rsidR="007D043C" w:rsidRPr="002F6078">
        <w:rPr>
          <w:rFonts w:ascii="Times New Roman" w:eastAsia="標楷體" w:hAnsi="Times New Roman" w:cs="Times New Roman" w:hint="eastAsia"/>
          <w:b/>
          <w:kern w:val="0"/>
          <w:sz w:val="32"/>
          <w:szCs w:val="24"/>
          <w:lang w:val="zh-TW" w:bidi="zh-TW"/>
        </w:rPr>
        <w:t>教學助理</w:t>
      </w:r>
    </w:p>
    <w:p w:rsidR="00ED77F2" w:rsidRDefault="00722DF7" w:rsidP="004F7BCB">
      <w:pPr>
        <w:autoSpaceDE w:val="0"/>
        <w:autoSpaceDN w:val="0"/>
        <w:jc w:val="center"/>
        <w:rPr>
          <w:rFonts w:ascii="Times New Roman" w:eastAsia="標楷體" w:hAnsi="Times New Roman" w:cs="Times New Roman"/>
          <w:b/>
          <w:kern w:val="0"/>
          <w:szCs w:val="24"/>
          <w:lang w:val="zh-TW" w:bidi="zh-TW"/>
        </w:rPr>
      </w:pPr>
      <w:r w:rsidRPr="002F6078">
        <w:rPr>
          <w:rFonts w:ascii="Times New Roman" w:eastAsia="標楷體" w:hAnsi="Times New Roman" w:cs="Times New Roman"/>
          <w:b/>
          <w:kern w:val="0"/>
          <w:sz w:val="32"/>
          <w:szCs w:val="24"/>
          <w:lang w:val="zh-TW" w:bidi="zh-TW"/>
        </w:rPr>
        <w:t>甄選簡章</w:t>
      </w:r>
      <w:r w:rsidR="0098307C" w:rsidRPr="0098307C">
        <w:rPr>
          <w:rFonts w:ascii="Times New Roman" w:eastAsia="標楷體" w:hAnsi="Times New Roman" w:cs="Times New Roman" w:hint="eastAsia"/>
          <w:b/>
          <w:kern w:val="0"/>
          <w:szCs w:val="24"/>
          <w:lang w:val="zh-TW" w:bidi="zh-TW"/>
        </w:rPr>
        <w:t>(</w:t>
      </w:r>
      <w:r w:rsidR="0098307C" w:rsidRPr="0098307C">
        <w:rPr>
          <w:rFonts w:ascii="Times New Roman" w:eastAsia="標楷體" w:hAnsi="Times New Roman" w:cs="Times New Roman" w:hint="eastAsia"/>
          <w:b/>
          <w:kern w:val="0"/>
          <w:szCs w:val="24"/>
          <w:lang w:val="zh-TW" w:bidi="zh-TW"/>
        </w:rPr>
        <w:t>一次公告多次招考</w:t>
      </w:r>
      <w:r w:rsidR="0098307C" w:rsidRPr="0098307C">
        <w:rPr>
          <w:rFonts w:ascii="Times New Roman" w:eastAsia="標楷體" w:hAnsi="Times New Roman" w:cs="Times New Roman" w:hint="eastAsia"/>
          <w:b/>
          <w:kern w:val="0"/>
          <w:szCs w:val="24"/>
          <w:lang w:val="zh-TW" w:bidi="zh-TW"/>
        </w:rPr>
        <w:t>)</w:t>
      </w:r>
    </w:p>
    <w:p w:rsidR="00722DF7" w:rsidRPr="00540846" w:rsidRDefault="00ED77F2" w:rsidP="00ED77F2">
      <w:pPr>
        <w:autoSpaceDE w:val="0"/>
        <w:autoSpaceDN w:val="0"/>
        <w:jc w:val="right"/>
        <w:rPr>
          <w:rFonts w:ascii="Times New Roman" w:eastAsia="標楷體" w:hAnsi="Times New Roman" w:cs="Times New Roman"/>
          <w:kern w:val="0"/>
          <w:szCs w:val="24"/>
          <w:lang w:val="zh-TW" w:bidi="zh-TW"/>
        </w:rPr>
      </w:pPr>
      <w:r w:rsidRPr="00540846">
        <w:rPr>
          <w:rFonts w:ascii="Times New Roman" w:eastAsia="標楷體" w:hAnsi="Times New Roman" w:cs="Times New Roman" w:hint="eastAsia"/>
          <w:kern w:val="0"/>
          <w:szCs w:val="24"/>
          <w:lang w:val="zh-TW" w:bidi="zh-TW"/>
        </w:rPr>
        <w:t>110.</w:t>
      </w:r>
      <w:r w:rsidR="000324FF">
        <w:rPr>
          <w:rFonts w:ascii="Times New Roman" w:eastAsia="標楷體" w:hAnsi="Times New Roman" w:cs="Times New Roman" w:hint="eastAsia"/>
          <w:kern w:val="0"/>
          <w:szCs w:val="24"/>
          <w:lang w:val="zh-TW" w:bidi="zh-TW"/>
        </w:rPr>
        <w:t>09</w:t>
      </w:r>
      <w:r w:rsidRPr="00540846">
        <w:rPr>
          <w:rFonts w:ascii="Times New Roman" w:eastAsia="標楷體" w:hAnsi="Times New Roman" w:cs="Times New Roman" w:hint="eastAsia"/>
          <w:kern w:val="0"/>
          <w:szCs w:val="24"/>
          <w:lang w:val="zh-TW" w:bidi="zh-TW"/>
        </w:rPr>
        <w:t>.</w:t>
      </w:r>
      <w:r w:rsidR="00FB77DE" w:rsidRPr="00FB77DE">
        <w:rPr>
          <w:rFonts w:ascii="Times New Roman" w:eastAsia="標楷體" w:hAnsi="Times New Roman" w:cs="Times New Roman" w:hint="eastAsia"/>
          <w:kern w:val="0"/>
          <w:szCs w:val="24"/>
          <w:lang w:val="zh-TW" w:bidi="zh-TW"/>
        </w:rPr>
        <w:t>13</w:t>
      </w:r>
      <w:r w:rsidRPr="00540846">
        <w:rPr>
          <w:rFonts w:ascii="Times New Roman" w:eastAsia="標楷體" w:hAnsi="Times New Roman" w:cs="Times New Roman" w:hint="eastAsia"/>
          <w:kern w:val="0"/>
          <w:szCs w:val="24"/>
          <w:lang w:val="zh-TW" w:bidi="zh-TW"/>
        </w:rPr>
        <w:t>教評會通過</w:t>
      </w:r>
    </w:p>
    <w:p w:rsidR="00722DF7" w:rsidRPr="0098307C" w:rsidRDefault="00722DF7" w:rsidP="00722DF7">
      <w:pPr>
        <w:autoSpaceDE w:val="0"/>
        <w:autoSpaceDN w:val="0"/>
        <w:spacing w:before="8"/>
        <w:rPr>
          <w:rFonts w:ascii="Times New Roman" w:eastAsia="標楷體" w:hAnsi="Times New Roman" w:cs="Times New Roman"/>
          <w:b/>
          <w:kern w:val="0"/>
          <w:szCs w:val="24"/>
          <w:lang w:val="zh-TW" w:bidi="zh-TW"/>
        </w:rPr>
      </w:pPr>
    </w:p>
    <w:p w:rsidR="00722DF7" w:rsidRPr="0098307C" w:rsidRDefault="00722DF7" w:rsidP="00722DF7">
      <w:pPr>
        <w:autoSpaceDE w:val="0"/>
        <w:autoSpaceDN w:val="0"/>
        <w:spacing w:before="1" w:line="312" w:lineRule="auto"/>
        <w:ind w:left="586" w:right="316" w:hanging="480"/>
        <w:rPr>
          <w:rFonts w:ascii="Times New Roman" w:eastAsia="標楷體" w:hAnsi="Times New Roman" w:cs="Times New Roman"/>
          <w:kern w:val="0"/>
          <w:szCs w:val="24"/>
          <w:lang w:val="zh-TW" w:bidi="zh-TW"/>
        </w:rPr>
      </w:pPr>
      <w:r w:rsidRPr="0098307C">
        <w:rPr>
          <w:rFonts w:ascii="Times New Roman" w:eastAsia="標楷體" w:hAnsi="Times New Roman" w:cs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441960</wp:posOffset>
                </wp:positionH>
                <wp:positionV relativeFrom="paragraph">
                  <wp:posOffset>454660</wp:posOffset>
                </wp:positionV>
                <wp:extent cx="6694805" cy="1432560"/>
                <wp:effectExtent l="0" t="0" r="10795" b="152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4805" cy="143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10"/>
                              <w:gridCol w:w="3718"/>
                              <w:gridCol w:w="912"/>
                              <w:gridCol w:w="4087"/>
                            </w:tblGrid>
                            <w:tr w:rsidR="00722DF7">
                              <w:trPr>
                                <w:trHeight w:val="314"/>
                              </w:trPr>
                              <w:tc>
                                <w:tcPr>
                                  <w:tcW w:w="1810" w:type="dxa"/>
                                </w:tcPr>
                                <w:p w:rsidR="00722DF7" w:rsidRPr="0098307C" w:rsidRDefault="00722DF7">
                                  <w:pPr>
                                    <w:pStyle w:val="TableParagraph"/>
                                    <w:spacing w:line="294" w:lineRule="exact"/>
                                    <w:ind w:left="645" w:right="635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98307C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類別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</w:tcPr>
                                <w:p w:rsidR="00722DF7" w:rsidRPr="0098307C" w:rsidRDefault="00722DF7">
                                  <w:pPr>
                                    <w:pStyle w:val="TableParagraph"/>
                                    <w:spacing w:line="294" w:lineRule="exact"/>
                                    <w:ind w:left="1600" w:right="1588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98307C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聘期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:rsidR="00722DF7" w:rsidRPr="0098307C" w:rsidRDefault="00722DF7">
                                  <w:pPr>
                                    <w:pStyle w:val="TableParagraph"/>
                                    <w:spacing w:line="294" w:lineRule="exact"/>
                                    <w:ind w:left="196" w:right="186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98307C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名額</w:t>
                                  </w:r>
                                </w:p>
                              </w:tc>
                              <w:tc>
                                <w:tcPr>
                                  <w:tcW w:w="4087" w:type="dxa"/>
                                </w:tcPr>
                                <w:p w:rsidR="00722DF7" w:rsidRPr="0098307C" w:rsidRDefault="00722DF7">
                                  <w:pPr>
                                    <w:pStyle w:val="TableParagraph"/>
                                    <w:spacing w:line="294" w:lineRule="exact"/>
                                    <w:ind w:left="1785" w:right="1772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98307C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722DF7" w:rsidTr="0098307C">
                              <w:trPr>
                                <w:trHeight w:val="1225"/>
                              </w:trPr>
                              <w:tc>
                                <w:tcPr>
                                  <w:tcW w:w="1810" w:type="dxa"/>
                                </w:tcPr>
                                <w:p w:rsidR="00722DF7" w:rsidRPr="0098307C" w:rsidRDefault="00722DF7">
                                  <w:pPr>
                                    <w:pStyle w:val="TableParagraph"/>
                                    <w:spacing w:before="7"/>
                                    <w:ind w:left="0"/>
                                    <w:rPr>
                                      <w:rFonts w:ascii="Times New Roman" w:eastAsia="標楷體" w:hAnsi="Times New Roman" w:cs="Times New Roman"/>
                                      <w:sz w:val="35"/>
                                    </w:rPr>
                                  </w:pPr>
                                </w:p>
                                <w:p w:rsidR="00722DF7" w:rsidRPr="0098307C" w:rsidRDefault="00722DF7">
                                  <w:pPr>
                                    <w:pStyle w:val="TableParagraph"/>
                                    <w:spacing w:line="242" w:lineRule="auto"/>
                                    <w:ind w:left="184" w:right="172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98307C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外籍英語教師</w:t>
                                  </w:r>
                                </w:p>
                              </w:tc>
                              <w:tc>
                                <w:tcPr>
                                  <w:tcW w:w="3718" w:type="dxa"/>
                                </w:tcPr>
                                <w:p w:rsidR="00722DF7" w:rsidRPr="0098307C" w:rsidRDefault="00722DF7">
                                  <w:pPr>
                                    <w:pStyle w:val="TableParagraph"/>
                                    <w:spacing w:before="7"/>
                                    <w:ind w:left="0"/>
                                    <w:rPr>
                                      <w:rFonts w:ascii="Times New Roman" w:eastAsia="標楷體" w:hAnsi="Times New Roman" w:cs="Times New Roman"/>
                                      <w:sz w:val="35"/>
                                      <w:lang w:eastAsia="zh-TW"/>
                                    </w:rPr>
                                  </w:pPr>
                                </w:p>
                                <w:p w:rsidR="00722DF7" w:rsidRPr="0098307C" w:rsidRDefault="00722DF7" w:rsidP="001F7B15">
                                  <w:pPr>
                                    <w:pStyle w:val="TableParagraph"/>
                                    <w:spacing w:line="242" w:lineRule="auto"/>
                                    <w:ind w:left="110" w:right="226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lang w:eastAsia="zh-TW"/>
                                    </w:rPr>
                                  </w:pPr>
                                  <w:r w:rsidRPr="0098307C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lang w:eastAsia="zh-TW"/>
                                    </w:rPr>
                                    <w:t>自</w:t>
                                  </w:r>
                                  <w:r w:rsidR="001F7B15">
                                    <w:rPr>
                                      <w:rFonts w:ascii="Times New Roman" w:eastAsia="標楷體" w:hAnsi="Times New Roman" w:cs="Times New Roman" w:hint="eastAsia"/>
                                      <w:sz w:val="24"/>
                                      <w:lang w:eastAsia="zh-TW"/>
                                    </w:rPr>
                                    <w:t>考試錄取且</w:t>
                                  </w:r>
                                  <w:r w:rsidRPr="0098307C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lang w:eastAsia="zh-TW"/>
                                    </w:rPr>
                                    <w:t>取得本國工作許可證起至</w:t>
                                  </w:r>
                                  <w:r w:rsidRPr="0098307C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lang w:eastAsia="zh-TW"/>
                                    </w:rPr>
                                    <w:t xml:space="preserve"> 111.07.31 </w:t>
                                  </w:r>
                                  <w:r w:rsidRPr="0098307C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lang w:eastAsia="zh-TW"/>
                                    </w:rPr>
                                    <w:t>止。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</w:tcPr>
                                <w:p w:rsidR="00722DF7" w:rsidRPr="0098307C" w:rsidRDefault="00722DF7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:rsidR="00722DF7" w:rsidRPr="0098307C" w:rsidRDefault="00722DF7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Times New Roman" w:eastAsia="標楷體" w:hAnsi="Times New Roman" w:cs="Times New Roman"/>
                                      <w:sz w:val="23"/>
                                      <w:lang w:eastAsia="zh-TW"/>
                                    </w:rPr>
                                  </w:pPr>
                                </w:p>
                                <w:p w:rsidR="00722DF7" w:rsidRPr="0098307C" w:rsidRDefault="00722DF7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</w:pPr>
                                  <w:r w:rsidRPr="0098307C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87" w:type="dxa"/>
                                </w:tcPr>
                                <w:p w:rsidR="001F7B15" w:rsidRPr="001F7B15" w:rsidRDefault="001F7B15" w:rsidP="001F7B15">
                                  <w:pPr>
                                    <w:ind w:left="220" w:hangingChars="100" w:hanging="220"/>
                                    <w:rPr>
                                      <w:rFonts w:ascii="Times New Roman" w:eastAsia="標楷體" w:hAnsi="Times New Roman" w:cs="Times New Roman"/>
                                      <w:lang w:eastAsia="zh-TW"/>
                                    </w:rPr>
                                  </w:pPr>
                                  <w:r w:rsidRPr="001F7B15">
                                    <w:rPr>
                                      <w:rFonts w:ascii="Times New Roman" w:eastAsia="標楷體" w:hAnsi="Times New Roman" w:cs="Times New Roman" w:hint="eastAsia"/>
                                      <w:lang w:eastAsia="zh-TW"/>
                                    </w:rPr>
                                    <w:t>1.</w:t>
                                  </w:r>
                                  <w:r w:rsidR="00722DF7" w:rsidRPr="0098307C">
                                    <w:rPr>
                                      <w:rFonts w:ascii="Times New Roman" w:eastAsia="標楷體" w:hAnsi="Times New Roman" w:cs="Times New Roman"/>
                                      <w:spacing w:val="-2"/>
                                      <w:sz w:val="24"/>
                                      <w:lang w:eastAsia="zh-TW"/>
                                    </w:rPr>
                                    <w:t>英語教學、推動校內多元英語活動</w:t>
                                  </w:r>
                                  <w:r w:rsidR="00722DF7" w:rsidRPr="0098307C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lang w:eastAsia="zh-TW"/>
                                    </w:rPr>
                                    <w:t>、</w:t>
                                  </w:r>
                                  <w:r w:rsidR="00722DF7" w:rsidRPr="0098307C">
                                    <w:rPr>
                                      <w:rFonts w:ascii="Times New Roman" w:eastAsia="標楷體" w:hAnsi="Times New Roman" w:cs="Times New Roman"/>
                                      <w:lang w:eastAsia="zh-TW"/>
                                    </w:rPr>
                                    <w:t>舉辦其他具有學校本位特色及創新性之英語教學活動。</w:t>
                                  </w:r>
                                </w:p>
                                <w:p w:rsidR="001F7B15" w:rsidRPr="0098307C" w:rsidRDefault="001F7B15" w:rsidP="001F7B15">
                                  <w:pPr>
                                    <w:ind w:left="110" w:hangingChars="50" w:hanging="110"/>
                                    <w:rPr>
                                      <w:rFonts w:ascii="Times New Roman" w:eastAsia="標楷體" w:hAnsi="Times New Roman" w:cs="Times New Roman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lang w:eastAsia="zh-TW"/>
                                    </w:rPr>
                                    <w:t>2.</w:t>
                                  </w:r>
                                  <w:r w:rsidRPr="001F7B15">
                                    <w:rPr>
                                      <w:rFonts w:ascii="Times New Roman" w:eastAsia="標楷體" w:hAnsi="Times New Roman" w:cs="Times New Roman" w:hint="eastAsia"/>
                                      <w:lang w:eastAsia="zh-TW"/>
                                    </w:rPr>
                                    <w:t>具資訊應用能力及</w:t>
                                  </w:r>
                                  <w:r w:rsidRPr="001F7B15">
                                    <w:rPr>
                                      <w:rFonts w:ascii="Times New Roman" w:eastAsia="標楷體" w:hAnsi="Times New Roman" w:cs="Times New Roman" w:hint="eastAsia"/>
                                      <w:lang w:eastAsia="zh-TW"/>
                                    </w:rPr>
                                    <w:t xml:space="preserve">Windows </w:t>
                                  </w:r>
                                  <w:r w:rsidRPr="001F7B15">
                                    <w:rPr>
                                      <w:rFonts w:ascii="Times New Roman" w:eastAsia="標楷體" w:hAnsi="Times New Roman" w:cs="Times New Roman" w:hint="eastAsia"/>
                                      <w:lang w:eastAsia="zh-TW"/>
                                    </w:rPr>
                                    <w:t>基本操作能力，或是體育專長、表演藝術專長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lang w:eastAsia="zh-TW"/>
                                    </w:rPr>
                                    <w:t>，</w:t>
                                  </w:r>
                                  <w:r w:rsidRPr="001F7B15">
                                    <w:rPr>
                                      <w:rFonts w:ascii="Times New Roman" w:eastAsia="標楷體" w:hAnsi="Times New Roman" w:cs="Times New Roman" w:hint="eastAsia"/>
                                      <w:lang w:eastAsia="zh-TW"/>
                                    </w:rPr>
                                    <w:t>具有處理教育相關專案經驗者佳。</w:t>
                                  </w:r>
                                </w:p>
                              </w:tc>
                            </w:tr>
                          </w:tbl>
                          <w:p w:rsidR="00722DF7" w:rsidRDefault="00722DF7" w:rsidP="00722DF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4.8pt;margin-top:35.8pt;width:527.15pt;height:112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10"/>
                        <w:gridCol w:w="3718"/>
                        <w:gridCol w:w="912"/>
                        <w:gridCol w:w="4087"/>
                      </w:tblGrid>
                      <w:tr w:rsidR="00722DF7">
                        <w:trPr>
                          <w:trHeight w:val="314"/>
                        </w:trPr>
                        <w:tc>
                          <w:tcPr>
                            <w:tcW w:w="1810" w:type="dxa"/>
                          </w:tcPr>
                          <w:p w:rsidR="00722DF7" w:rsidRPr="0098307C" w:rsidRDefault="00722DF7">
                            <w:pPr>
                              <w:pStyle w:val="TableParagraph"/>
                              <w:spacing w:line="294" w:lineRule="exact"/>
                              <w:ind w:left="645" w:right="635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98307C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類別</w:t>
                            </w:r>
                          </w:p>
                        </w:tc>
                        <w:tc>
                          <w:tcPr>
                            <w:tcW w:w="3718" w:type="dxa"/>
                          </w:tcPr>
                          <w:p w:rsidR="00722DF7" w:rsidRPr="0098307C" w:rsidRDefault="00722DF7">
                            <w:pPr>
                              <w:pStyle w:val="TableParagraph"/>
                              <w:spacing w:line="294" w:lineRule="exact"/>
                              <w:ind w:left="1600" w:right="1588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98307C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聘期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:rsidR="00722DF7" w:rsidRPr="0098307C" w:rsidRDefault="00722DF7">
                            <w:pPr>
                              <w:pStyle w:val="TableParagraph"/>
                              <w:spacing w:line="294" w:lineRule="exact"/>
                              <w:ind w:left="196" w:right="186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98307C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名額</w:t>
                            </w:r>
                          </w:p>
                        </w:tc>
                        <w:tc>
                          <w:tcPr>
                            <w:tcW w:w="4087" w:type="dxa"/>
                          </w:tcPr>
                          <w:p w:rsidR="00722DF7" w:rsidRPr="0098307C" w:rsidRDefault="00722DF7">
                            <w:pPr>
                              <w:pStyle w:val="TableParagraph"/>
                              <w:spacing w:line="294" w:lineRule="exact"/>
                              <w:ind w:left="1785" w:right="1772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98307C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備註</w:t>
                            </w:r>
                          </w:p>
                        </w:tc>
                      </w:tr>
                      <w:tr w:rsidR="00722DF7" w:rsidTr="0098307C">
                        <w:trPr>
                          <w:trHeight w:val="1225"/>
                        </w:trPr>
                        <w:tc>
                          <w:tcPr>
                            <w:tcW w:w="1810" w:type="dxa"/>
                          </w:tcPr>
                          <w:p w:rsidR="00722DF7" w:rsidRPr="0098307C" w:rsidRDefault="00722DF7">
                            <w:pPr>
                              <w:pStyle w:val="TableParagraph"/>
                              <w:spacing w:before="7"/>
                              <w:ind w:left="0"/>
                              <w:rPr>
                                <w:rFonts w:ascii="Times New Roman" w:eastAsia="標楷體" w:hAnsi="Times New Roman" w:cs="Times New Roman"/>
                                <w:sz w:val="35"/>
                              </w:rPr>
                            </w:pPr>
                          </w:p>
                          <w:p w:rsidR="00722DF7" w:rsidRPr="0098307C" w:rsidRDefault="00722DF7">
                            <w:pPr>
                              <w:pStyle w:val="TableParagraph"/>
                              <w:spacing w:line="242" w:lineRule="auto"/>
                              <w:ind w:left="184" w:right="172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98307C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外籍英語教師</w:t>
                            </w:r>
                          </w:p>
                        </w:tc>
                        <w:tc>
                          <w:tcPr>
                            <w:tcW w:w="3718" w:type="dxa"/>
                          </w:tcPr>
                          <w:p w:rsidR="00722DF7" w:rsidRPr="0098307C" w:rsidRDefault="00722DF7">
                            <w:pPr>
                              <w:pStyle w:val="TableParagraph"/>
                              <w:spacing w:before="7"/>
                              <w:ind w:left="0"/>
                              <w:rPr>
                                <w:rFonts w:ascii="Times New Roman" w:eastAsia="標楷體" w:hAnsi="Times New Roman" w:cs="Times New Roman"/>
                                <w:sz w:val="35"/>
                                <w:lang w:eastAsia="zh-TW"/>
                              </w:rPr>
                            </w:pPr>
                          </w:p>
                          <w:p w:rsidR="00722DF7" w:rsidRPr="0098307C" w:rsidRDefault="00722DF7" w:rsidP="001F7B15">
                            <w:pPr>
                              <w:pStyle w:val="TableParagraph"/>
                              <w:spacing w:line="242" w:lineRule="auto"/>
                              <w:ind w:left="110" w:right="226"/>
                              <w:rPr>
                                <w:rFonts w:ascii="Times New Roman" w:eastAsia="標楷體" w:hAnsi="Times New Roman" w:cs="Times New Roman"/>
                                <w:sz w:val="24"/>
                                <w:lang w:eastAsia="zh-TW"/>
                              </w:rPr>
                            </w:pPr>
                            <w:r w:rsidRPr="0098307C">
                              <w:rPr>
                                <w:rFonts w:ascii="Times New Roman" w:eastAsia="標楷體" w:hAnsi="Times New Roman" w:cs="Times New Roman"/>
                                <w:sz w:val="24"/>
                                <w:lang w:eastAsia="zh-TW"/>
                              </w:rPr>
                              <w:t>自</w:t>
                            </w:r>
                            <w:r w:rsidR="001F7B15">
                              <w:rPr>
                                <w:rFonts w:ascii="Times New Roman" w:eastAsia="標楷體" w:hAnsi="Times New Roman" w:cs="Times New Roman" w:hint="eastAsia"/>
                                <w:sz w:val="24"/>
                                <w:lang w:eastAsia="zh-TW"/>
                              </w:rPr>
                              <w:t>考試錄取且</w:t>
                            </w:r>
                            <w:r w:rsidRPr="0098307C">
                              <w:rPr>
                                <w:rFonts w:ascii="Times New Roman" w:eastAsia="標楷體" w:hAnsi="Times New Roman" w:cs="Times New Roman"/>
                                <w:sz w:val="24"/>
                                <w:lang w:eastAsia="zh-TW"/>
                              </w:rPr>
                              <w:t>取得本國工作許可證起至</w:t>
                            </w:r>
                            <w:r w:rsidRPr="0098307C">
                              <w:rPr>
                                <w:rFonts w:ascii="Times New Roman" w:eastAsia="標楷體" w:hAnsi="Times New Roman" w:cs="Times New Roman"/>
                                <w:sz w:val="24"/>
                                <w:lang w:eastAsia="zh-TW"/>
                              </w:rPr>
                              <w:t xml:space="preserve"> 111.07.31 </w:t>
                            </w:r>
                            <w:r w:rsidRPr="0098307C">
                              <w:rPr>
                                <w:rFonts w:ascii="Times New Roman" w:eastAsia="標楷體" w:hAnsi="Times New Roman" w:cs="Times New Roman"/>
                                <w:sz w:val="24"/>
                                <w:lang w:eastAsia="zh-TW"/>
                              </w:rPr>
                              <w:t>止。</w:t>
                            </w:r>
                          </w:p>
                        </w:tc>
                        <w:tc>
                          <w:tcPr>
                            <w:tcW w:w="912" w:type="dxa"/>
                          </w:tcPr>
                          <w:p w:rsidR="00722DF7" w:rsidRPr="0098307C" w:rsidRDefault="00722DF7">
                            <w:pPr>
                              <w:pStyle w:val="TableParagraph"/>
                              <w:ind w:left="0"/>
                              <w:rPr>
                                <w:rFonts w:ascii="Times New Roman" w:eastAsia="標楷體" w:hAnsi="Times New Roman" w:cs="Times New Roman"/>
                                <w:sz w:val="24"/>
                                <w:lang w:eastAsia="zh-TW"/>
                              </w:rPr>
                            </w:pPr>
                          </w:p>
                          <w:p w:rsidR="00722DF7" w:rsidRPr="0098307C" w:rsidRDefault="00722DF7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Times New Roman" w:eastAsia="標楷體" w:hAnsi="Times New Roman" w:cs="Times New Roman"/>
                                <w:sz w:val="23"/>
                                <w:lang w:eastAsia="zh-TW"/>
                              </w:rPr>
                            </w:pPr>
                          </w:p>
                          <w:p w:rsidR="00722DF7" w:rsidRPr="0098307C" w:rsidRDefault="00722DF7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</w:pPr>
                            <w:r w:rsidRPr="0098307C">
                              <w:rPr>
                                <w:rFonts w:ascii="Times New Roman" w:eastAsia="標楷體" w:hAnsi="Times New Roman" w:cs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87" w:type="dxa"/>
                          </w:tcPr>
                          <w:p w:rsidR="001F7B15" w:rsidRPr="001F7B15" w:rsidRDefault="001F7B15" w:rsidP="001F7B15">
                            <w:pPr>
                              <w:ind w:left="220" w:hangingChars="100" w:hanging="220"/>
                              <w:rPr>
                                <w:rFonts w:ascii="Times New Roman" w:eastAsia="標楷體" w:hAnsi="Times New Roman" w:cs="Times New Roman"/>
                                <w:lang w:eastAsia="zh-TW"/>
                              </w:rPr>
                            </w:pPr>
                            <w:r w:rsidRPr="001F7B15">
                              <w:rPr>
                                <w:rFonts w:ascii="Times New Roman" w:eastAsia="標楷體" w:hAnsi="Times New Roman" w:cs="Times New Roman" w:hint="eastAsia"/>
                                <w:lang w:eastAsia="zh-TW"/>
                              </w:rPr>
                              <w:t>1.</w:t>
                            </w:r>
                            <w:r w:rsidR="00722DF7" w:rsidRPr="0098307C">
                              <w:rPr>
                                <w:rFonts w:ascii="Times New Roman" w:eastAsia="標楷體" w:hAnsi="Times New Roman" w:cs="Times New Roman"/>
                                <w:spacing w:val="-2"/>
                                <w:sz w:val="24"/>
                                <w:lang w:eastAsia="zh-TW"/>
                              </w:rPr>
                              <w:t>英語教學、推動校內多元英語活動</w:t>
                            </w:r>
                            <w:r w:rsidR="00722DF7" w:rsidRPr="0098307C">
                              <w:rPr>
                                <w:rFonts w:ascii="Times New Roman" w:eastAsia="標楷體" w:hAnsi="Times New Roman" w:cs="Times New Roman"/>
                                <w:sz w:val="24"/>
                                <w:lang w:eastAsia="zh-TW"/>
                              </w:rPr>
                              <w:t>、</w:t>
                            </w:r>
                            <w:r w:rsidR="00722DF7" w:rsidRPr="0098307C">
                              <w:rPr>
                                <w:rFonts w:ascii="Times New Roman" w:eastAsia="標楷體" w:hAnsi="Times New Roman" w:cs="Times New Roman"/>
                                <w:lang w:eastAsia="zh-TW"/>
                              </w:rPr>
                              <w:t>舉辦其他具有學校本位特色及創新性之英語教學活動。</w:t>
                            </w:r>
                          </w:p>
                          <w:p w:rsidR="001F7B15" w:rsidRPr="0098307C" w:rsidRDefault="001F7B15" w:rsidP="001F7B15">
                            <w:pPr>
                              <w:ind w:left="110" w:hangingChars="50" w:hanging="110"/>
                              <w:rPr>
                                <w:rFonts w:ascii="Times New Roman" w:eastAsia="標楷體" w:hAnsi="Times New Roman" w:cs="Times New Roman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lang w:eastAsia="zh-TW"/>
                              </w:rPr>
                              <w:t>2.</w:t>
                            </w:r>
                            <w:r w:rsidRPr="001F7B15">
                              <w:rPr>
                                <w:rFonts w:ascii="Times New Roman" w:eastAsia="標楷體" w:hAnsi="Times New Roman" w:cs="Times New Roman" w:hint="eastAsia"/>
                                <w:lang w:eastAsia="zh-TW"/>
                              </w:rPr>
                              <w:t>具資訊應用能力及</w:t>
                            </w:r>
                            <w:r w:rsidRPr="001F7B15">
                              <w:rPr>
                                <w:rFonts w:ascii="Times New Roman" w:eastAsia="標楷體" w:hAnsi="Times New Roman" w:cs="Times New Roman" w:hint="eastAsia"/>
                                <w:lang w:eastAsia="zh-TW"/>
                              </w:rPr>
                              <w:t xml:space="preserve">Windows </w:t>
                            </w:r>
                            <w:r w:rsidRPr="001F7B15">
                              <w:rPr>
                                <w:rFonts w:ascii="Times New Roman" w:eastAsia="標楷體" w:hAnsi="Times New Roman" w:cs="Times New Roman" w:hint="eastAsia"/>
                                <w:lang w:eastAsia="zh-TW"/>
                              </w:rPr>
                              <w:t>基本操作能力，或是體育專長、表演藝術專長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lang w:eastAsia="zh-TW"/>
                              </w:rPr>
                              <w:t>，</w:t>
                            </w:r>
                            <w:r w:rsidRPr="001F7B15">
                              <w:rPr>
                                <w:rFonts w:ascii="Times New Roman" w:eastAsia="標楷體" w:hAnsi="Times New Roman" w:cs="Times New Roman" w:hint="eastAsia"/>
                                <w:lang w:eastAsia="zh-TW"/>
                              </w:rPr>
                              <w:t>具有處理教育相關專案經驗者佳。</w:t>
                            </w:r>
                          </w:p>
                        </w:tc>
                      </w:tr>
                    </w:tbl>
                    <w:p w:rsidR="00722DF7" w:rsidRDefault="00722DF7" w:rsidP="00722DF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8307C">
        <w:rPr>
          <w:rFonts w:ascii="Times New Roman" w:eastAsia="標楷體" w:hAnsi="Times New Roman" w:cs="Times New Roman"/>
          <w:spacing w:val="-4"/>
          <w:kern w:val="0"/>
          <w:szCs w:val="24"/>
          <w:lang w:val="zh-TW" w:bidi="zh-TW"/>
        </w:rPr>
        <w:t>一、甄選名額：正取外籍英語教師</w:t>
      </w:r>
      <w:r w:rsidRPr="0098307C">
        <w:rPr>
          <w:rFonts w:ascii="Times New Roman" w:eastAsia="標楷體" w:hAnsi="Times New Roman" w:cs="Times New Roman"/>
          <w:spacing w:val="-4"/>
          <w:kern w:val="0"/>
          <w:szCs w:val="24"/>
          <w:lang w:val="zh-TW" w:bidi="zh-TW"/>
        </w:rPr>
        <w:t xml:space="preserve"> </w:t>
      </w:r>
      <w:r w:rsidRPr="0098307C">
        <w:rPr>
          <w:rFonts w:ascii="Times New Roman" w:eastAsia="標楷體" w:hAnsi="Times New Roman" w:cs="Times New Roman"/>
          <w:kern w:val="0"/>
          <w:szCs w:val="24"/>
          <w:lang w:val="zh-TW" w:bidi="zh-TW"/>
        </w:rPr>
        <w:t>1</w:t>
      </w:r>
      <w:r w:rsidRPr="0098307C">
        <w:rPr>
          <w:rFonts w:ascii="Times New Roman" w:eastAsia="標楷體" w:hAnsi="Times New Roman" w:cs="Times New Roman"/>
          <w:spacing w:val="-9"/>
          <w:kern w:val="0"/>
          <w:szCs w:val="24"/>
          <w:lang w:val="zh-TW" w:bidi="zh-TW"/>
        </w:rPr>
        <w:t xml:space="preserve"> </w:t>
      </w:r>
      <w:r w:rsidRPr="0098307C">
        <w:rPr>
          <w:rFonts w:ascii="Times New Roman" w:eastAsia="標楷體" w:hAnsi="Times New Roman" w:cs="Times New Roman"/>
          <w:spacing w:val="-9"/>
          <w:kern w:val="0"/>
          <w:szCs w:val="24"/>
          <w:lang w:val="zh-TW" w:bidi="zh-TW"/>
        </w:rPr>
        <w:t>名，擇優備取若干名，嗣後本校於</w:t>
      </w:r>
      <w:r w:rsidRPr="00CF05CC">
        <w:rPr>
          <w:rFonts w:ascii="Times New Roman" w:eastAsia="標楷體" w:hAnsi="Times New Roman" w:cs="Times New Roman"/>
          <w:spacing w:val="-9"/>
          <w:kern w:val="0"/>
          <w:szCs w:val="24"/>
          <w:lang w:val="zh-TW" w:bidi="zh-TW"/>
        </w:rPr>
        <w:t>同</w:t>
      </w:r>
      <w:r w:rsidR="00A6070A" w:rsidRPr="00CF05CC">
        <w:rPr>
          <w:rFonts w:ascii="Times New Roman" w:eastAsia="標楷體" w:hAnsi="Times New Roman" w:cs="Times New Roman" w:hint="eastAsia"/>
          <w:spacing w:val="-9"/>
          <w:kern w:val="0"/>
          <w:szCs w:val="24"/>
          <w:lang w:val="zh-TW" w:bidi="zh-TW"/>
        </w:rPr>
        <w:t>學</w:t>
      </w:r>
      <w:r w:rsidRPr="00CF05CC">
        <w:rPr>
          <w:rFonts w:ascii="Times New Roman" w:eastAsia="標楷體" w:hAnsi="Times New Roman" w:cs="Times New Roman"/>
          <w:spacing w:val="-9"/>
          <w:kern w:val="0"/>
          <w:szCs w:val="24"/>
          <w:lang w:val="zh-TW" w:bidi="zh-TW"/>
        </w:rPr>
        <w:t>年度內如有</w:t>
      </w:r>
      <w:r w:rsidRPr="0098307C">
        <w:rPr>
          <w:rFonts w:ascii="Times New Roman" w:eastAsia="標楷體" w:hAnsi="Times New Roman" w:cs="Times New Roman"/>
          <w:spacing w:val="-9"/>
          <w:kern w:val="0"/>
          <w:szCs w:val="24"/>
          <w:lang w:val="zh-TW" w:bidi="zh-TW"/>
        </w:rPr>
        <w:t>同類科缺額時，</w:t>
      </w:r>
      <w:r w:rsidRPr="0098307C">
        <w:rPr>
          <w:rFonts w:ascii="Times New Roman" w:eastAsia="標楷體" w:hAnsi="Times New Roman" w:cs="Times New Roman"/>
          <w:spacing w:val="-9"/>
          <w:kern w:val="0"/>
          <w:szCs w:val="24"/>
          <w:lang w:val="zh-TW" w:bidi="zh-TW"/>
        </w:rPr>
        <w:t xml:space="preserve"> </w:t>
      </w:r>
      <w:r w:rsidRPr="0098307C">
        <w:rPr>
          <w:rFonts w:ascii="Times New Roman" w:eastAsia="標楷體" w:hAnsi="Times New Roman" w:cs="Times New Roman"/>
          <w:kern w:val="0"/>
          <w:szCs w:val="24"/>
          <w:lang w:val="zh-TW" w:bidi="zh-TW"/>
        </w:rPr>
        <w:t>得依序由備取人員遞補之。</w:t>
      </w:r>
    </w:p>
    <w:p w:rsidR="00722DF7" w:rsidRPr="0098307C" w:rsidRDefault="00722DF7" w:rsidP="00722DF7">
      <w:pPr>
        <w:autoSpaceDE w:val="0"/>
        <w:autoSpaceDN w:val="0"/>
        <w:rPr>
          <w:rFonts w:ascii="Times New Roman" w:eastAsia="標楷體" w:hAnsi="Times New Roman" w:cs="Times New Roman"/>
          <w:kern w:val="0"/>
          <w:szCs w:val="24"/>
          <w:lang w:val="zh-TW" w:bidi="zh-TW"/>
        </w:rPr>
      </w:pPr>
    </w:p>
    <w:p w:rsidR="00722DF7" w:rsidRPr="0098307C" w:rsidRDefault="00722DF7" w:rsidP="00722DF7">
      <w:pPr>
        <w:autoSpaceDE w:val="0"/>
        <w:autoSpaceDN w:val="0"/>
        <w:rPr>
          <w:rFonts w:ascii="Times New Roman" w:eastAsia="標楷體" w:hAnsi="Times New Roman" w:cs="Times New Roman"/>
          <w:kern w:val="0"/>
          <w:szCs w:val="24"/>
          <w:lang w:val="zh-TW" w:bidi="zh-TW"/>
        </w:rPr>
      </w:pPr>
    </w:p>
    <w:p w:rsidR="00722DF7" w:rsidRPr="0098307C" w:rsidRDefault="00722DF7" w:rsidP="00722DF7">
      <w:pPr>
        <w:autoSpaceDE w:val="0"/>
        <w:autoSpaceDN w:val="0"/>
        <w:rPr>
          <w:rFonts w:ascii="Times New Roman" w:eastAsia="標楷體" w:hAnsi="Times New Roman" w:cs="Times New Roman"/>
          <w:kern w:val="0"/>
          <w:szCs w:val="24"/>
          <w:lang w:val="zh-TW" w:bidi="zh-TW"/>
        </w:rPr>
      </w:pPr>
    </w:p>
    <w:p w:rsidR="00722DF7" w:rsidRPr="0098307C" w:rsidRDefault="00722DF7" w:rsidP="00722DF7">
      <w:pPr>
        <w:autoSpaceDE w:val="0"/>
        <w:autoSpaceDN w:val="0"/>
        <w:rPr>
          <w:rFonts w:ascii="Times New Roman" w:eastAsia="標楷體" w:hAnsi="Times New Roman" w:cs="Times New Roman"/>
          <w:kern w:val="0"/>
          <w:szCs w:val="24"/>
          <w:lang w:val="zh-TW" w:bidi="zh-TW"/>
        </w:rPr>
      </w:pPr>
    </w:p>
    <w:p w:rsidR="00722DF7" w:rsidRPr="0098307C" w:rsidRDefault="00722DF7" w:rsidP="00722DF7">
      <w:pPr>
        <w:autoSpaceDE w:val="0"/>
        <w:autoSpaceDN w:val="0"/>
        <w:rPr>
          <w:rFonts w:ascii="Times New Roman" w:eastAsia="標楷體" w:hAnsi="Times New Roman" w:cs="Times New Roman"/>
          <w:kern w:val="0"/>
          <w:szCs w:val="24"/>
          <w:lang w:val="zh-TW" w:bidi="zh-TW"/>
        </w:rPr>
      </w:pPr>
    </w:p>
    <w:p w:rsidR="00722DF7" w:rsidRPr="0098307C" w:rsidRDefault="00722DF7" w:rsidP="00722DF7">
      <w:pPr>
        <w:autoSpaceDE w:val="0"/>
        <w:autoSpaceDN w:val="0"/>
        <w:spacing w:before="11"/>
        <w:rPr>
          <w:rFonts w:ascii="Times New Roman" w:eastAsia="標楷體" w:hAnsi="Times New Roman" w:cs="Times New Roman"/>
          <w:kern w:val="0"/>
          <w:szCs w:val="24"/>
          <w:lang w:val="zh-TW" w:bidi="zh-TW"/>
        </w:rPr>
      </w:pPr>
    </w:p>
    <w:p w:rsidR="001F7B15" w:rsidRDefault="001F7B15" w:rsidP="00722DF7">
      <w:pPr>
        <w:autoSpaceDE w:val="0"/>
        <w:autoSpaceDN w:val="0"/>
        <w:spacing w:before="1"/>
        <w:ind w:left="106"/>
        <w:rPr>
          <w:rFonts w:ascii="Times New Roman" w:eastAsia="標楷體" w:hAnsi="Times New Roman" w:cs="Times New Roman"/>
          <w:kern w:val="0"/>
          <w:szCs w:val="24"/>
          <w:lang w:val="zh-TW" w:bidi="zh-TW"/>
        </w:rPr>
      </w:pPr>
    </w:p>
    <w:p w:rsidR="001F7B15" w:rsidRDefault="001F7B15" w:rsidP="00722DF7">
      <w:pPr>
        <w:autoSpaceDE w:val="0"/>
        <w:autoSpaceDN w:val="0"/>
        <w:spacing w:before="1"/>
        <w:ind w:left="106"/>
        <w:rPr>
          <w:rFonts w:ascii="Times New Roman" w:eastAsia="標楷體" w:hAnsi="Times New Roman" w:cs="Times New Roman"/>
          <w:kern w:val="0"/>
          <w:szCs w:val="24"/>
          <w:lang w:val="zh-TW" w:bidi="zh-TW"/>
        </w:rPr>
      </w:pPr>
    </w:p>
    <w:p w:rsidR="00722DF7" w:rsidRPr="0098307C" w:rsidRDefault="00722DF7" w:rsidP="00722DF7">
      <w:pPr>
        <w:autoSpaceDE w:val="0"/>
        <w:autoSpaceDN w:val="0"/>
        <w:spacing w:before="1"/>
        <w:ind w:left="106"/>
        <w:rPr>
          <w:rFonts w:ascii="Times New Roman" w:eastAsia="標楷體" w:hAnsi="Times New Roman" w:cs="Times New Roman"/>
          <w:kern w:val="0"/>
          <w:szCs w:val="24"/>
          <w:lang w:val="zh-TW" w:bidi="zh-TW"/>
        </w:rPr>
      </w:pPr>
      <w:r w:rsidRPr="0098307C">
        <w:rPr>
          <w:rFonts w:ascii="Times New Roman" w:eastAsia="標楷體" w:hAnsi="Times New Roman" w:cs="Times New Roman"/>
          <w:kern w:val="0"/>
          <w:szCs w:val="24"/>
          <w:lang w:val="zh-TW" w:bidi="zh-TW"/>
        </w:rPr>
        <w:t>二、甄選條件及資格：</w:t>
      </w:r>
    </w:p>
    <w:p w:rsidR="001F7B15" w:rsidRDefault="001F7B15" w:rsidP="001F7B15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2D69B8">
        <w:rPr>
          <w:rFonts w:ascii="標楷體" w:eastAsia="標楷體" w:hAnsi="標楷體" w:hint="eastAsia"/>
          <w:szCs w:val="24"/>
        </w:rPr>
        <w:t>凡外籍人士年齡 65歲以下，無本國教育人員任用條例第三十一、三十三條及「教師 法」第十四</w:t>
      </w:r>
    </w:p>
    <w:p w:rsidR="001F7B15" w:rsidRPr="002D69B8" w:rsidRDefault="001F7B15" w:rsidP="001F7B15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2D69B8">
        <w:rPr>
          <w:rFonts w:ascii="標楷體" w:eastAsia="標楷體" w:hAnsi="標楷體" w:hint="eastAsia"/>
          <w:szCs w:val="24"/>
        </w:rPr>
        <w:t>條、</w:t>
      </w:r>
      <w:r>
        <w:rPr>
          <w:rFonts w:ascii="標楷體" w:eastAsia="標楷體" w:hAnsi="標楷體" w:hint="eastAsia"/>
          <w:szCs w:val="24"/>
        </w:rPr>
        <w:t xml:space="preserve"> </w:t>
      </w:r>
      <w:r w:rsidRPr="002D69B8">
        <w:rPr>
          <w:rFonts w:ascii="標楷體" w:eastAsia="標楷體" w:hAnsi="標楷體" w:hint="eastAsia"/>
          <w:szCs w:val="24"/>
        </w:rPr>
        <w:t>第十五條各款之情事者，並同時具備「基本條件」及「 專長條件」者，始得報名參加。</w:t>
      </w:r>
    </w:p>
    <w:p w:rsidR="001F7B15" w:rsidRDefault="001F7B15" w:rsidP="001F7B15">
      <w:pPr>
        <w:spacing w:line="276" w:lineRule="auto"/>
        <w:rPr>
          <w:rFonts w:ascii="標楷體" w:eastAsia="標楷體" w:hAnsi="標楷體"/>
          <w:szCs w:val="24"/>
        </w:rPr>
      </w:pPr>
      <w:r w:rsidRPr="002D69B8">
        <w:rPr>
          <w:rFonts w:ascii="標楷體" w:eastAsia="標楷體" w:hAnsi="標楷體" w:hint="eastAsia"/>
          <w:szCs w:val="24"/>
        </w:rPr>
        <w:t xml:space="preserve">    (一)</w:t>
      </w:r>
      <w:r w:rsidR="00BA2E4A">
        <w:rPr>
          <w:rFonts w:ascii="標楷體" w:eastAsia="標楷體" w:hAnsi="標楷體"/>
          <w:szCs w:val="24"/>
        </w:rPr>
        <w:t xml:space="preserve"> </w:t>
      </w:r>
      <w:r w:rsidR="00BA2E4A" w:rsidRPr="00BA2E4A">
        <w:rPr>
          <w:rFonts w:ascii="標楷體" w:eastAsia="標楷體" w:hAnsi="標楷體" w:hint="eastAsia"/>
          <w:szCs w:val="24"/>
        </w:rPr>
        <w:t>基本條件:</w:t>
      </w:r>
      <w:r w:rsidR="00BA2E4A" w:rsidRPr="001F7B15">
        <w:rPr>
          <w:rFonts w:ascii="標楷體" w:eastAsia="標楷體" w:hAnsi="標楷體" w:hint="eastAsia"/>
          <w:szCs w:val="24"/>
        </w:rPr>
        <w:t>國籍為國外英語系國家。</w:t>
      </w:r>
    </w:p>
    <w:p w:rsidR="00C20D19" w:rsidRPr="001F7B15" w:rsidRDefault="001F7B15" w:rsidP="001F7B15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1F7B15">
        <w:rPr>
          <w:rFonts w:ascii="標楷體" w:eastAsia="標楷體" w:hAnsi="標楷體" w:hint="eastAsia"/>
          <w:szCs w:val="24"/>
        </w:rPr>
        <w:t>(二)</w:t>
      </w:r>
      <w:r w:rsidR="00BA2E4A">
        <w:rPr>
          <w:rFonts w:ascii="標楷體" w:eastAsia="標楷體" w:hAnsi="標楷體" w:hint="eastAsia"/>
          <w:szCs w:val="24"/>
        </w:rPr>
        <w:t xml:space="preserve"> </w:t>
      </w:r>
      <w:r w:rsidR="00BA2E4A" w:rsidRPr="00BA2E4A">
        <w:rPr>
          <w:rFonts w:ascii="標楷體" w:eastAsia="標楷體" w:hAnsi="標楷體" w:hint="eastAsia"/>
          <w:szCs w:val="24"/>
        </w:rPr>
        <w:t>具教師資格取得合格(英語)教師證書者</w:t>
      </w:r>
      <w:r w:rsidR="00BA2E4A">
        <w:rPr>
          <w:rFonts w:ascii="標楷體" w:eastAsia="標楷體" w:hAnsi="標楷體" w:hint="eastAsia"/>
          <w:szCs w:val="24"/>
        </w:rPr>
        <w:t>尤佳</w:t>
      </w:r>
      <w:r w:rsidR="00BA2E4A" w:rsidRPr="00BA2E4A">
        <w:rPr>
          <w:rFonts w:ascii="標楷體" w:eastAsia="標楷體" w:hAnsi="標楷體" w:hint="eastAsia"/>
          <w:szCs w:val="24"/>
        </w:rPr>
        <w:t>。</w:t>
      </w:r>
    </w:p>
    <w:p w:rsidR="00722DF7" w:rsidRPr="0098307C" w:rsidRDefault="00722DF7" w:rsidP="00722DF7">
      <w:pPr>
        <w:autoSpaceDE w:val="0"/>
        <w:autoSpaceDN w:val="0"/>
        <w:spacing w:before="94" w:line="312" w:lineRule="auto"/>
        <w:ind w:left="672" w:right="103" w:hanging="564"/>
        <w:jc w:val="both"/>
        <w:rPr>
          <w:rFonts w:ascii="Times New Roman" w:eastAsia="標楷體" w:hAnsi="Times New Roman" w:cs="Times New Roman"/>
          <w:kern w:val="0"/>
          <w:szCs w:val="24"/>
          <w:lang w:val="zh-TW" w:bidi="zh-TW"/>
        </w:rPr>
      </w:pPr>
      <w:r w:rsidRPr="0098307C">
        <w:rPr>
          <w:rFonts w:ascii="Times New Roman" w:eastAsia="標楷體" w:hAnsi="Times New Roman" w:cs="Times New Roman"/>
          <w:spacing w:val="-8"/>
          <w:kern w:val="0"/>
          <w:szCs w:val="24"/>
          <w:lang w:val="zh-TW" w:bidi="zh-TW"/>
        </w:rPr>
        <w:t>三、依據</w:t>
      </w:r>
      <w:r w:rsidR="00FB77DE">
        <w:rPr>
          <w:rFonts w:ascii="Times New Roman" w:eastAsia="標楷體" w:hAnsi="Times New Roman" w:cs="Times New Roman" w:hint="eastAsia"/>
          <w:spacing w:val="-8"/>
          <w:kern w:val="0"/>
          <w:szCs w:val="24"/>
          <w:lang w:val="zh-TW" w:bidi="zh-TW"/>
        </w:rPr>
        <w:t>中華民國</w:t>
      </w:r>
      <w:r w:rsidR="00FB77DE" w:rsidRPr="00FB77DE">
        <w:rPr>
          <w:rFonts w:ascii="Times New Roman" w:eastAsia="標楷體" w:hAnsi="Times New Roman" w:cs="Times New Roman" w:hint="eastAsia"/>
          <w:spacing w:val="-8"/>
          <w:kern w:val="0"/>
          <w:szCs w:val="24"/>
          <w:lang w:val="zh-TW" w:bidi="zh-TW"/>
        </w:rPr>
        <w:t>110</w:t>
      </w:r>
      <w:r w:rsidR="00FB77DE" w:rsidRPr="00FB77DE">
        <w:rPr>
          <w:rFonts w:ascii="Times New Roman" w:eastAsia="標楷體" w:hAnsi="Times New Roman" w:cs="Times New Roman" w:hint="eastAsia"/>
          <w:spacing w:val="-8"/>
          <w:kern w:val="0"/>
          <w:szCs w:val="24"/>
          <w:lang w:val="zh-TW" w:bidi="zh-TW"/>
        </w:rPr>
        <w:t>年</w:t>
      </w:r>
      <w:r w:rsidR="00FB77DE" w:rsidRPr="00FB77DE">
        <w:rPr>
          <w:rFonts w:ascii="Times New Roman" w:eastAsia="標楷體" w:hAnsi="Times New Roman" w:cs="Times New Roman" w:hint="eastAsia"/>
          <w:spacing w:val="-8"/>
          <w:kern w:val="0"/>
          <w:szCs w:val="24"/>
          <w:lang w:val="zh-TW" w:bidi="zh-TW"/>
        </w:rPr>
        <w:t>9</w:t>
      </w:r>
      <w:r w:rsidR="00FB77DE" w:rsidRPr="00FB77DE">
        <w:rPr>
          <w:rFonts w:ascii="Times New Roman" w:eastAsia="標楷體" w:hAnsi="Times New Roman" w:cs="Times New Roman" w:hint="eastAsia"/>
          <w:spacing w:val="-8"/>
          <w:kern w:val="0"/>
          <w:szCs w:val="24"/>
          <w:lang w:val="zh-TW" w:bidi="zh-TW"/>
        </w:rPr>
        <w:t>月</w:t>
      </w:r>
      <w:r w:rsidR="00FB77DE" w:rsidRPr="00FB77DE">
        <w:rPr>
          <w:rFonts w:ascii="Times New Roman" w:eastAsia="標楷體" w:hAnsi="Times New Roman" w:cs="Times New Roman" w:hint="eastAsia"/>
          <w:spacing w:val="-8"/>
          <w:kern w:val="0"/>
          <w:szCs w:val="24"/>
          <w:lang w:val="zh-TW" w:bidi="zh-TW"/>
        </w:rPr>
        <w:t>2</w:t>
      </w:r>
      <w:r w:rsidR="00FB77DE" w:rsidRPr="00FB77DE">
        <w:rPr>
          <w:rFonts w:ascii="Times New Roman" w:eastAsia="標楷體" w:hAnsi="Times New Roman" w:cs="Times New Roman" w:hint="eastAsia"/>
          <w:spacing w:val="-8"/>
          <w:kern w:val="0"/>
          <w:szCs w:val="24"/>
          <w:lang w:val="zh-TW" w:bidi="zh-TW"/>
        </w:rPr>
        <w:t>日北市教中字第</w:t>
      </w:r>
      <w:r w:rsidR="00FB77DE" w:rsidRPr="00FB77DE">
        <w:rPr>
          <w:rFonts w:ascii="Times New Roman" w:eastAsia="標楷體" w:hAnsi="Times New Roman" w:cs="Times New Roman" w:hint="eastAsia"/>
          <w:spacing w:val="-8"/>
          <w:kern w:val="0"/>
          <w:szCs w:val="24"/>
          <w:lang w:val="zh-TW" w:bidi="zh-TW"/>
        </w:rPr>
        <w:t>1103079044</w:t>
      </w:r>
      <w:r w:rsidR="00FB77DE" w:rsidRPr="00FB77DE">
        <w:rPr>
          <w:rFonts w:ascii="Times New Roman" w:eastAsia="標楷體" w:hAnsi="Times New Roman" w:cs="Times New Roman" w:hint="eastAsia"/>
          <w:spacing w:val="-8"/>
          <w:kern w:val="0"/>
          <w:szCs w:val="24"/>
          <w:lang w:val="zh-TW" w:bidi="zh-TW"/>
        </w:rPr>
        <w:t>號</w:t>
      </w:r>
      <w:r w:rsidR="00FB77DE">
        <w:rPr>
          <w:rFonts w:ascii="Times New Roman" w:eastAsia="標楷體" w:hAnsi="Times New Roman" w:cs="Times New Roman" w:hint="eastAsia"/>
          <w:spacing w:val="-8"/>
          <w:kern w:val="0"/>
          <w:szCs w:val="24"/>
          <w:lang w:val="zh-TW" w:bidi="zh-TW"/>
        </w:rPr>
        <w:t>函辦理，</w:t>
      </w:r>
      <w:r w:rsidRPr="0098307C">
        <w:rPr>
          <w:rFonts w:ascii="Times New Roman" w:eastAsia="標楷體" w:hAnsi="Times New Roman" w:cs="Times New Roman"/>
          <w:spacing w:val="-12"/>
          <w:kern w:val="0"/>
          <w:szCs w:val="24"/>
          <w:lang w:val="zh-TW" w:bidi="zh-TW"/>
        </w:rPr>
        <w:t>經教師評審委員會審查通過後，由校長聘任之，甄選作業得</w:t>
      </w:r>
      <w:r w:rsidRPr="0098307C">
        <w:rPr>
          <w:rFonts w:ascii="Times New Roman" w:eastAsia="標楷體" w:hAnsi="Times New Roman" w:cs="Times New Roman"/>
          <w:spacing w:val="-8"/>
          <w:kern w:val="0"/>
          <w:szCs w:val="24"/>
          <w:lang w:val="zh-TW" w:bidi="zh-TW"/>
        </w:rPr>
        <w:t>以「一次公告分次招考方式辦理」。</w:t>
      </w:r>
    </w:p>
    <w:p w:rsidR="00722DF7" w:rsidRPr="00FB77DE" w:rsidRDefault="00722DF7" w:rsidP="001F7B15">
      <w:pPr>
        <w:autoSpaceDE w:val="0"/>
        <w:autoSpaceDN w:val="0"/>
        <w:spacing w:line="312" w:lineRule="auto"/>
        <w:ind w:left="1786" w:right="217" w:hanging="1681"/>
        <w:jc w:val="both"/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zh-TW" w:bidi="zh-TW"/>
        </w:rPr>
      </w:pPr>
      <w:r w:rsidRPr="00E94036">
        <w:rPr>
          <w:rFonts w:ascii="Times New Roman" w:eastAsia="標楷體" w:hAnsi="Times New Roman" w:cs="Times New Roman"/>
          <w:spacing w:val="-6"/>
          <w:kern w:val="0"/>
          <w:szCs w:val="24"/>
          <w:lang w:val="zh-TW" w:bidi="zh-TW"/>
        </w:rPr>
        <w:t>四、報名日期：</w:t>
      </w:r>
      <w:r w:rsidRPr="000324FF">
        <w:rPr>
          <w:rFonts w:ascii="Times New Roman" w:eastAsia="標楷體" w:hAnsi="Times New Roman" w:cs="Times New Roman"/>
          <w:color w:val="FF0000"/>
          <w:kern w:val="0"/>
          <w:szCs w:val="24"/>
          <w:lang w:val="zh-TW" w:bidi="zh-TW"/>
        </w:rPr>
        <w:t xml:space="preserve"> </w:t>
      </w:r>
      <w:r w:rsidR="001F7B15" w:rsidRPr="00FB77D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val="zh-TW" w:bidi="zh-TW"/>
        </w:rPr>
        <w:t>第一次</w:t>
      </w:r>
      <w:r w:rsidRPr="00FB77DE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zh-TW" w:bidi="zh-TW"/>
        </w:rPr>
        <w:t>110/</w:t>
      </w:r>
      <w:r w:rsidR="00202FB0" w:rsidRPr="00FB77DE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zh-TW" w:bidi="zh-TW"/>
        </w:rPr>
        <w:t>0</w:t>
      </w:r>
      <w:r w:rsidR="001F7B15" w:rsidRPr="00FB77D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val="zh-TW" w:bidi="zh-TW"/>
        </w:rPr>
        <w:t>9</w:t>
      </w:r>
      <w:r w:rsidR="00202FB0" w:rsidRPr="00FB77DE">
        <w:rPr>
          <w:rFonts w:ascii="Times New Roman" w:eastAsia="標楷體" w:hAnsi="Times New Roman" w:cs="Times New Roman"/>
          <w:color w:val="000000" w:themeColor="text1"/>
          <w:kern w:val="0"/>
          <w:szCs w:val="24"/>
          <w:lang w:val="zh-TW" w:bidi="zh-TW"/>
        </w:rPr>
        <w:t>/</w:t>
      </w:r>
      <w:r w:rsidR="00E77599" w:rsidRPr="00FB77D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val="zh-TW" w:bidi="zh-TW"/>
        </w:rPr>
        <w:t>20</w:t>
      </w:r>
      <w:r w:rsidR="001F7B15" w:rsidRPr="00FB77D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val="zh-TW" w:bidi="zh-TW"/>
        </w:rPr>
        <w:t>，</w:t>
      </w:r>
      <w:r w:rsidR="00E77599" w:rsidRPr="00FB77D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val="zh-TW" w:bidi="zh-TW"/>
        </w:rPr>
        <w:t>第二次</w:t>
      </w:r>
      <w:r w:rsidR="00E77599" w:rsidRPr="00FB77D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val="zh-TW" w:bidi="zh-TW"/>
        </w:rPr>
        <w:t>110/9/2</w:t>
      </w:r>
      <w:r w:rsidR="005D599C" w:rsidRPr="00FB77D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val="zh-TW" w:bidi="zh-TW"/>
        </w:rPr>
        <w:t>3</w:t>
      </w:r>
      <w:r w:rsidR="00E77599" w:rsidRPr="00FB77D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val="zh-TW" w:bidi="zh-TW"/>
        </w:rPr>
        <w:t>、第三次</w:t>
      </w:r>
      <w:r w:rsidR="00E77599" w:rsidRPr="00FB77D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val="zh-TW" w:bidi="zh-TW"/>
        </w:rPr>
        <w:t>110/9/2</w:t>
      </w:r>
      <w:r w:rsidR="00AA521C" w:rsidRPr="00FB77D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val="zh-TW" w:bidi="zh-TW"/>
        </w:rPr>
        <w:t>8</w:t>
      </w:r>
      <w:r w:rsidR="00E77599" w:rsidRPr="00FB77D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val="zh-TW" w:bidi="zh-TW"/>
        </w:rPr>
        <w:t>。</w:t>
      </w:r>
      <w:r w:rsidR="001F7B15" w:rsidRPr="00FB77D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val="zh-TW" w:bidi="zh-TW"/>
        </w:rPr>
        <w:t>詳細期程參閱第八點甄選日程表。</w:t>
      </w:r>
      <w:r w:rsidR="00F9581E" w:rsidRPr="00FB77D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val="zh-TW" w:bidi="zh-TW"/>
        </w:rPr>
        <w:t>若</w:t>
      </w:r>
      <w:r w:rsidR="00F9581E" w:rsidRPr="00FB77D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val="zh-TW" w:bidi="zh-TW"/>
        </w:rPr>
        <w:t>3</w:t>
      </w:r>
      <w:r w:rsidR="00F9581E" w:rsidRPr="00FB77DE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  <w:lang w:val="zh-TW" w:bidi="zh-TW"/>
        </w:rPr>
        <w:t>次招考均無人錄取，逕授權由教務處及人事室依甄選相關規定辦理後續招考事宜。</w:t>
      </w:r>
    </w:p>
    <w:p w:rsidR="00722DF7" w:rsidRPr="00E94036" w:rsidRDefault="00722DF7" w:rsidP="00722DF7">
      <w:pPr>
        <w:autoSpaceDE w:val="0"/>
        <w:autoSpaceDN w:val="0"/>
        <w:ind w:left="106"/>
        <w:rPr>
          <w:rFonts w:ascii="Times New Roman" w:eastAsia="標楷體" w:hAnsi="Times New Roman" w:cs="Times New Roman"/>
          <w:kern w:val="0"/>
          <w:szCs w:val="24"/>
          <w:lang w:val="zh-TW" w:bidi="zh-TW"/>
        </w:rPr>
      </w:pP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五、應備證件：</w:t>
      </w:r>
    </w:p>
    <w:p w:rsidR="00A1357A" w:rsidRPr="00E94036" w:rsidRDefault="00722DF7" w:rsidP="00A1357A">
      <w:pPr>
        <w:autoSpaceDE w:val="0"/>
        <w:autoSpaceDN w:val="0"/>
        <w:spacing w:before="94" w:line="312" w:lineRule="auto"/>
        <w:ind w:left="1306" w:right="75" w:hanging="601"/>
        <w:rPr>
          <w:rFonts w:ascii="Times New Roman" w:eastAsia="標楷體" w:hAnsi="Times New Roman" w:cs="Times New Roman"/>
          <w:kern w:val="0"/>
          <w:szCs w:val="24"/>
          <w:lang w:val="zh-TW" w:bidi="zh-TW"/>
        </w:rPr>
      </w:pP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(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一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)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資格證件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(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正本驗後發還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)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：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 xml:space="preserve"> </w:t>
      </w:r>
    </w:p>
    <w:p w:rsidR="00722DF7" w:rsidRPr="00E94036" w:rsidRDefault="00A1357A" w:rsidP="00A1357A">
      <w:pPr>
        <w:autoSpaceDE w:val="0"/>
        <w:autoSpaceDN w:val="0"/>
        <w:spacing w:before="94" w:line="312" w:lineRule="auto"/>
        <w:ind w:left="1306" w:right="1918" w:hanging="601"/>
        <w:rPr>
          <w:rFonts w:ascii="Times New Roman" w:eastAsia="標楷體" w:hAnsi="Times New Roman" w:cs="Times New Roman"/>
          <w:kern w:val="0"/>
          <w:szCs w:val="24"/>
          <w:lang w:val="zh-TW" w:bidi="zh-TW"/>
        </w:rPr>
      </w:pP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 xml:space="preserve">     </w:t>
      </w:r>
      <w:r w:rsidR="00722DF7"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1.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身分證件</w:t>
      </w:r>
      <w:r w:rsidR="00D259AC"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：</w:t>
      </w:r>
      <w:r w:rsidR="00C33FF3"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聘僱</w:t>
      </w:r>
      <w:r w:rsidR="00C20D19"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起始日</w:t>
      </w:r>
      <w:r w:rsidR="00C33FF3"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內有效之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護照、居留證</w:t>
      </w:r>
      <w:r w:rsidR="00D259AC"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(</w:t>
      </w:r>
      <w:r w:rsidR="00D259AC"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無者免繳</w:t>
      </w:r>
      <w:r w:rsidR="00D259AC"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)</w:t>
      </w:r>
    </w:p>
    <w:p w:rsidR="00722DF7" w:rsidRPr="00E94036" w:rsidRDefault="00722DF7" w:rsidP="00722DF7">
      <w:pPr>
        <w:numPr>
          <w:ilvl w:val="1"/>
          <w:numId w:val="3"/>
        </w:numPr>
        <w:tabs>
          <w:tab w:val="left" w:pos="1548"/>
        </w:tabs>
        <w:autoSpaceDE w:val="0"/>
        <w:autoSpaceDN w:val="0"/>
        <w:spacing w:line="307" w:lineRule="exact"/>
        <w:ind w:hanging="242"/>
        <w:rPr>
          <w:rFonts w:ascii="Times New Roman" w:eastAsia="標楷體" w:hAnsi="Times New Roman" w:cs="Times New Roman"/>
          <w:kern w:val="0"/>
          <w:szCs w:val="24"/>
          <w:lang w:val="zh-TW" w:bidi="zh-TW"/>
        </w:rPr>
      </w:pP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學經歷證件：</w:t>
      </w:r>
    </w:p>
    <w:p w:rsidR="00722DF7" w:rsidRPr="00E94036" w:rsidRDefault="00722DF7" w:rsidP="00722DF7">
      <w:pPr>
        <w:autoSpaceDE w:val="0"/>
        <w:autoSpaceDN w:val="0"/>
        <w:spacing w:before="93"/>
        <w:ind w:left="1522"/>
        <w:rPr>
          <w:rFonts w:ascii="Times New Roman" w:eastAsia="標楷體" w:hAnsi="Times New Roman" w:cs="Times New Roman"/>
          <w:kern w:val="0"/>
          <w:szCs w:val="24"/>
          <w:lang w:val="zh-TW" w:bidi="zh-TW"/>
        </w:rPr>
      </w:pPr>
      <w:r w:rsidRPr="00E94036">
        <w:rPr>
          <w:rFonts w:ascii="Times New Roman" w:eastAsia="標楷體" w:hAnsi="Times New Roman" w:cs="Times New Roman"/>
          <w:spacing w:val="-161"/>
          <w:kern w:val="0"/>
          <w:szCs w:val="24"/>
          <w:lang w:val="zh-TW" w:bidi="zh-TW"/>
        </w:rPr>
        <w:t>○</w:t>
      </w:r>
      <w:r w:rsidRPr="00E94036">
        <w:rPr>
          <w:rFonts w:ascii="Times New Roman" w:eastAsia="標楷體" w:hAnsi="Times New Roman" w:cs="Times New Roman"/>
          <w:kern w:val="0"/>
          <w:position w:val="3"/>
          <w:szCs w:val="24"/>
          <w:lang w:val="zh-TW" w:bidi="zh-TW"/>
        </w:rPr>
        <w:t xml:space="preserve"> </w:t>
      </w:r>
      <w:r w:rsidR="00D259AC" w:rsidRPr="00E94036">
        <w:rPr>
          <w:rFonts w:ascii="Times New Roman" w:eastAsia="標楷體" w:hAnsi="Times New Roman" w:cs="Times New Roman"/>
          <w:kern w:val="0"/>
          <w:position w:val="3"/>
          <w:szCs w:val="24"/>
          <w:lang w:val="zh-TW" w:bidi="zh-TW"/>
        </w:rPr>
        <w:t>大專以上學歷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畢業證書</w:t>
      </w:r>
    </w:p>
    <w:p w:rsidR="00722DF7" w:rsidRPr="00E94036" w:rsidRDefault="00722DF7" w:rsidP="00722DF7">
      <w:pPr>
        <w:autoSpaceDE w:val="0"/>
        <w:autoSpaceDN w:val="0"/>
        <w:spacing w:before="93"/>
        <w:ind w:left="1522"/>
        <w:rPr>
          <w:rFonts w:ascii="Times New Roman" w:eastAsia="標楷體" w:hAnsi="Times New Roman" w:cs="Times New Roman"/>
          <w:kern w:val="0"/>
          <w:szCs w:val="24"/>
          <w:lang w:val="zh-TW" w:bidi="zh-TW"/>
        </w:rPr>
      </w:pPr>
      <w:r w:rsidRPr="00E94036">
        <w:rPr>
          <w:rFonts w:ascii="Times New Roman" w:eastAsia="標楷體" w:hAnsi="Times New Roman" w:cs="Times New Roman"/>
          <w:spacing w:val="-161"/>
          <w:kern w:val="0"/>
          <w:szCs w:val="24"/>
          <w:lang w:val="zh-TW" w:bidi="zh-TW"/>
        </w:rPr>
        <w:t>○</w:t>
      </w:r>
      <w:r w:rsidRPr="00E94036">
        <w:rPr>
          <w:rFonts w:ascii="Times New Roman" w:eastAsia="標楷體" w:hAnsi="Times New Roman" w:cs="Times New Roman"/>
          <w:kern w:val="0"/>
          <w:position w:val="3"/>
          <w:szCs w:val="24"/>
          <w:lang w:val="zh-TW" w:bidi="zh-TW"/>
        </w:rPr>
        <w:t xml:space="preserve"> 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服務或工作證明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(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無者免繳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)</w:t>
      </w:r>
    </w:p>
    <w:p w:rsidR="00722DF7" w:rsidRPr="00E94036" w:rsidRDefault="00722DF7" w:rsidP="00722DF7">
      <w:pPr>
        <w:numPr>
          <w:ilvl w:val="1"/>
          <w:numId w:val="3"/>
        </w:numPr>
        <w:tabs>
          <w:tab w:val="left" w:pos="1548"/>
        </w:tabs>
        <w:autoSpaceDE w:val="0"/>
        <w:autoSpaceDN w:val="0"/>
        <w:spacing w:before="91"/>
        <w:ind w:hanging="242"/>
        <w:rPr>
          <w:rFonts w:ascii="Times New Roman" w:eastAsia="標楷體" w:hAnsi="Times New Roman" w:cs="Times New Roman"/>
          <w:kern w:val="0"/>
          <w:szCs w:val="24"/>
          <w:lang w:val="zh-TW" w:bidi="zh-TW"/>
        </w:rPr>
      </w:pP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教師合格證書</w:t>
      </w:r>
      <w:r w:rsidR="00C20D19"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或任教資格證明文件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。</w:t>
      </w:r>
    </w:p>
    <w:p w:rsidR="00722DF7" w:rsidRPr="00E94036" w:rsidRDefault="00722DF7" w:rsidP="00722DF7">
      <w:pPr>
        <w:numPr>
          <w:ilvl w:val="1"/>
          <w:numId w:val="3"/>
        </w:numPr>
        <w:tabs>
          <w:tab w:val="left" w:pos="1548"/>
        </w:tabs>
        <w:autoSpaceDE w:val="0"/>
        <w:autoSpaceDN w:val="0"/>
        <w:spacing w:before="94"/>
        <w:ind w:hanging="242"/>
        <w:rPr>
          <w:rFonts w:ascii="Times New Roman" w:eastAsia="標楷體" w:hAnsi="Times New Roman" w:cs="Times New Roman"/>
          <w:kern w:val="0"/>
          <w:szCs w:val="24"/>
          <w:lang w:val="zh-TW" w:bidi="zh-TW"/>
        </w:rPr>
      </w:pP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專長或特殊表現證明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(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無者免繳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)</w:t>
      </w:r>
    </w:p>
    <w:p w:rsidR="00722DF7" w:rsidRPr="00E94036" w:rsidRDefault="00D259AC" w:rsidP="00722DF7">
      <w:pPr>
        <w:numPr>
          <w:ilvl w:val="1"/>
          <w:numId w:val="3"/>
        </w:numPr>
        <w:tabs>
          <w:tab w:val="left" w:pos="1548"/>
        </w:tabs>
        <w:autoSpaceDE w:val="0"/>
        <w:autoSpaceDN w:val="0"/>
        <w:spacing w:before="93"/>
        <w:ind w:hanging="242"/>
        <w:rPr>
          <w:rFonts w:ascii="Times New Roman" w:eastAsia="標楷體" w:hAnsi="Times New Roman" w:cs="Times New Roman"/>
          <w:kern w:val="0"/>
          <w:szCs w:val="24"/>
          <w:lang w:val="zh-TW" w:bidi="zh-TW"/>
        </w:rPr>
      </w:pP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履歷表及</w:t>
      </w:r>
      <w:r w:rsidR="00722DF7"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簡要自傳。</w:t>
      </w:r>
    </w:p>
    <w:p w:rsidR="00722DF7" w:rsidRPr="00E94036" w:rsidRDefault="00722DF7" w:rsidP="00722DF7">
      <w:pPr>
        <w:numPr>
          <w:ilvl w:val="1"/>
          <w:numId w:val="3"/>
        </w:numPr>
        <w:tabs>
          <w:tab w:val="left" w:pos="1548"/>
        </w:tabs>
        <w:autoSpaceDE w:val="0"/>
        <w:autoSpaceDN w:val="0"/>
        <w:spacing w:before="91"/>
        <w:ind w:hanging="242"/>
        <w:rPr>
          <w:rFonts w:ascii="Times New Roman" w:eastAsia="標楷體" w:hAnsi="Times New Roman" w:cs="Times New Roman"/>
          <w:kern w:val="0"/>
          <w:szCs w:val="24"/>
          <w:lang w:val="zh-TW" w:bidi="zh-TW"/>
        </w:rPr>
      </w:pP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教學檔案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(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含教學理念、班級經營、經驗實務等，無者免繳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)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。</w:t>
      </w:r>
    </w:p>
    <w:p w:rsidR="00A1357A" w:rsidRPr="00E94036" w:rsidRDefault="00722DF7" w:rsidP="00D259AC">
      <w:pPr>
        <w:tabs>
          <w:tab w:val="left" w:pos="4787"/>
        </w:tabs>
        <w:autoSpaceDE w:val="0"/>
        <w:autoSpaceDN w:val="0"/>
        <w:spacing w:before="94" w:line="312" w:lineRule="auto"/>
        <w:ind w:left="1066" w:right="-67" w:hanging="961"/>
        <w:rPr>
          <w:rFonts w:ascii="Times New Roman" w:eastAsia="標楷體" w:hAnsi="Times New Roman" w:cs="Times New Roman"/>
          <w:kern w:val="0"/>
          <w:szCs w:val="24"/>
          <w:lang w:val="zh-TW" w:bidi="zh-TW"/>
        </w:rPr>
      </w:pP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六、報名</w:t>
      </w:r>
      <w:r w:rsidR="00A1357A"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方式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：</w:t>
      </w:r>
      <w:r w:rsidR="00A1357A"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通訊報名</w:t>
      </w:r>
      <w:r w:rsidR="00A1357A"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(</w:t>
      </w:r>
      <w:r w:rsidR="00A1357A"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備齊相關資料</w:t>
      </w:r>
      <w:r w:rsidR="00FB77DE">
        <w:rPr>
          <w:rFonts w:ascii="Times New Roman" w:eastAsia="標楷體" w:hAnsi="Times New Roman" w:cs="Times New Roman" w:hint="eastAsia"/>
          <w:kern w:val="0"/>
          <w:szCs w:val="24"/>
          <w:lang w:val="zh-TW" w:bidi="zh-TW"/>
        </w:rPr>
        <w:t>電子檔</w:t>
      </w:r>
      <w:r w:rsidR="00A1357A"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寄至</w:t>
      </w:r>
      <w:r w:rsidR="006C6A23">
        <w:rPr>
          <w:rFonts w:ascii="Times New Roman" w:eastAsia="標楷體" w:hAnsi="Times New Roman" w:cs="Times New Roman" w:hint="eastAsia"/>
          <w:kern w:val="0"/>
          <w:szCs w:val="24"/>
          <w:lang w:val="zh-TW" w:bidi="zh-TW"/>
        </w:rPr>
        <w:t>教務處</w:t>
      </w:r>
      <w:r w:rsidR="00A1357A"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公務信箱</w:t>
      </w:r>
      <w:r w:rsidR="006C6A23" w:rsidRPr="006C6A23">
        <w:rPr>
          <w:rFonts w:ascii="Times New Roman" w:eastAsia="標楷體" w:hAnsi="Times New Roman" w:cs="Times New Roman"/>
          <w:kern w:val="0"/>
          <w:szCs w:val="24"/>
          <w:lang w:val="zh-TW" w:bidi="zh-TW"/>
        </w:rPr>
        <w:t>bajh109@pajh.tp.edu.tw</w:t>
      </w:r>
      <w:r w:rsidR="00A1357A"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)</w:t>
      </w:r>
    </w:p>
    <w:p w:rsidR="00722DF7" w:rsidRDefault="00722DF7" w:rsidP="00722DF7">
      <w:pPr>
        <w:autoSpaceDE w:val="0"/>
        <w:autoSpaceDN w:val="0"/>
        <w:spacing w:line="307" w:lineRule="exact"/>
        <w:ind w:left="106"/>
        <w:rPr>
          <w:rFonts w:ascii="Times New Roman" w:eastAsia="標楷體" w:hAnsi="Times New Roman" w:cs="Times New Roman"/>
          <w:kern w:val="0"/>
          <w:szCs w:val="24"/>
          <w:lang w:val="zh-TW" w:bidi="zh-TW"/>
        </w:rPr>
      </w:pP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七、甄選方式：</w:t>
      </w:r>
    </w:p>
    <w:p w:rsidR="006C6A23" w:rsidRDefault="006C6A23" w:rsidP="00722DF7">
      <w:pPr>
        <w:autoSpaceDE w:val="0"/>
        <w:autoSpaceDN w:val="0"/>
        <w:spacing w:line="307" w:lineRule="exact"/>
        <w:ind w:left="106"/>
        <w:rPr>
          <w:rFonts w:ascii="Times New Roman" w:eastAsia="標楷體" w:hAnsi="Times New Roman" w:cs="Times New Roman"/>
          <w:kern w:val="0"/>
          <w:szCs w:val="24"/>
          <w:lang w:val="zh-TW" w:bidi="zh-TW"/>
        </w:rPr>
      </w:pPr>
      <w:r>
        <w:rPr>
          <w:rFonts w:ascii="Times New Roman" w:eastAsia="標楷體" w:hAnsi="Times New Roman" w:cs="Times New Roman" w:hint="eastAsia"/>
          <w:kern w:val="0"/>
          <w:szCs w:val="24"/>
          <w:lang w:val="zh-TW" w:bidi="zh-TW"/>
        </w:rPr>
        <w:t xml:space="preserve">   (</w:t>
      </w:r>
      <w:r>
        <w:rPr>
          <w:rFonts w:ascii="Times New Roman" w:eastAsia="標楷體" w:hAnsi="Times New Roman" w:cs="Times New Roman" w:hint="eastAsia"/>
          <w:kern w:val="0"/>
          <w:szCs w:val="24"/>
          <w:lang w:val="zh-TW" w:bidi="zh-TW"/>
        </w:rPr>
        <w:t>一</w:t>
      </w:r>
      <w:r>
        <w:rPr>
          <w:rFonts w:ascii="Times New Roman" w:eastAsia="標楷體" w:hAnsi="Times New Roman" w:cs="Times New Roman" w:hint="eastAsia"/>
          <w:kern w:val="0"/>
          <w:szCs w:val="24"/>
          <w:lang w:val="zh-TW" w:bidi="zh-TW"/>
        </w:rPr>
        <w:t>)</w:t>
      </w:r>
      <w:r>
        <w:rPr>
          <w:rFonts w:ascii="Times New Roman" w:eastAsia="標楷體" w:hAnsi="Times New Roman" w:cs="Times New Roman" w:hint="eastAsia"/>
          <w:kern w:val="0"/>
          <w:szCs w:val="24"/>
          <w:lang w:val="zh-TW" w:bidi="zh-TW"/>
        </w:rPr>
        <w:t>第一階段：書面審核，符合資格者進入第二階段。</w:t>
      </w:r>
    </w:p>
    <w:p w:rsidR="006C6A23" w:rsidRPr="00E94036" w:rsidRDefault="006C6A23" w:rsidP="00722DF7">
      <w:pPr>
        <w:autoSpaceDE w:val="0"/>
        <w:autoSpaceDN w:val="0"/>
        <w:spacing w:line="307" w:lineRule="exact"/>
        <w:ind w:left="106"/>
        <w:rPr>
          <w:rFonts w:ascii="Times New Roman" w:eastAsia="標楷體" w:hAnsi="Times New Roman" w:cs="Times New Roman"/>
          <w:kern w:val="0"/>
          <w:szCs w:val="24"/>
          <w:lang w:val="zh-TW" w:bidi="zh-TW"/>
        </w:rPr>
      </w:pPr>
      <w:r>
        <w:rPr>
          <w:rFonts w:ascii="Times New Roman" w:eastAsia="標楷體" w:hAnsi="Times New Roman" w:cs="Times New Roman" w:hint="eastAsia"/>
          <w:kern w:val="0"/>
          <w:szCs w:val="24"/>
          <w:lang w:val="zh-TW" w:bidi="zh-TW"/>
        </w:rPr>
        <w:t xml:space="preserve">   </w:t>
      </w:r>
      <w:r w:rsidR="006D3527">
        <w:rPr>
          <w:rFonts w:ascii="Times New Roman" w:eastAsia="標楷體" w:hAnsi="Times New Roman" w:cs="Times New Roman" w:hint="eastAsia"/>
          <w:kern w:val="0"/>
          <w:szCs w:val="24"/>
          <w:lang w:val="zh-TW" w:bidi="zh-TW"/>
        </w:rPr>
        <w:t>(</w:t>
      </w:r>
      <w:r w:rsidR="006D3527">
        <w:rPr>
          <w:rFonts w:ascii="Times New Roman" w:eastAsia="標楷體" w:hAnsi="Times New Roman" w:cs="Times New Roman" w:hint="eastAsia"/>
          <w:kern w:val="0"/>
          <w:szCs w:val="24"/>
          <w:lang w:val="zh-TW" w:bidi="zh-TW"/>
        </w:rPr>
        <w:t>二</w:t>
      </w:r>
      <w:r w:rsidR="006D3527">
        <w:rPr>
          <w:rFonts w:ascii="Times New Roman" w:eastAsia="標楷體" w:hAnsi="Times New Roman" w:cs="Times New Roman" w:hint="eastAsia"/>
          <w:kern w:val="0"/>
          <w:szCs w:val="24"/>
          <w:lang w:val="zh-TW" w:bidi="zh-TW"/>
        </w:rPr>
        <w:t>)</w:t>
      </w:r>
      <w:r>
        <w:rPr>
          <w:rFonts w:ascii="Times New Roman" w:eastAsia="標楷體" w:hAnsi="Times New Roman" w:cs="Times New Roman" w:hint="eastAsia"/>
          <w:kern w:val="0"/>
          <w:szCs w:val="24"/>
          <w:lang w:val="zh-TW" w:bidi="zh-TW"/>
        </w:rPr>
        <w:t>第二階段</w:t>
      </w:r>
    </w:p>
    <w:p w:rsidR="00722DF7" w:rsidRPr="00E94036" w:rsidRDefault="006C6A23" w:rsidP="00722DF7">
      <w:pPr>
        <w:autoSpaceDE w:val="0"/>
        <w:autoSpaceDN w:val="0"/>
        <w:spacing w:before="93"/>
        <w:ind w:left="586"/>
        <w:rPr>
          <w:rFonts w:ascii="Times New Roman" w:eastAsia="標楷體" w:hAnsi="Times New Roman" w:cs="Times New Roman"/>
          <w:kern w:val="0"/>
          <w:szCs w:val="24"/>
          <w:lang w:val="zh-TW" w:bidi="zh-TW"/>
        </w:rPr>
      </w:pPr>
      <w:r>
        <w:rPr>
          <w:rFonts w:ascii="Times New Roman" w:eastAsia="標楷體" w:hAnsi="Times New Roman" w:cs="Times New Roman" w:hint="eastAsia"/>
          <w:kern w:val="0"/>
          <w:szCs w:val="24"/>
          <w:lang w:val="zh-TW" w:bidi="zh-TW"/>
        </w:rPr>
        <w:t>1.</w:t>
      </w:r>
      <w:r w:rsidR="00722DF7"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教學演示</w:t>
      </w:r>
    </w:p>
    <w:p w:rsidR="00722DF7" w:rsidRPr="00E94036" w:rsidRDefault="00722DF7" w:rsidP="00722DF7">
      <w:pPr>
        <w:numPr>
          <w:ilvl w:val="0"/>
          <w:numId w:val="2"/>
        </w:numPr>
        <w:tabs>
          <w:tab w:val="left" w:pos="1548"/>
        </w:tabs>
        <w:autoSpaceDE w:val="0"/>
        <w:autoSpaceDN w:val="0"/>
        <w:spacing w:before="93"/>
        <w:ind w:hanging="242"/>
        <w:rPr>
          <w:rFonts w:ascii="Times New Roman" w:eastAsia="標楷體" w:hAnsi="Times New Roman" w:cs="Times New Roman"/>
          <w:kern w:val="0"/>
          <w:szCs w:val="24"/>
          <w:lang w:val="zh-TW" w:bidi="zh-TW"/>
        </w:rPr>
      </w:pPr>
      <w:r w:rsidRPr="00E94036">
        <w:rPr>
          <w:rFonts w:ascii="Times New Roman" w:eastAsia="標楷體" w:hAnsi="Times New Roman" w:cs="Times New Roman"/>
          <w:spacing w:val="-15"/>
          <w:kern w:val="0"/>
          <w:szCs w:val="24"/>
          <w:lang w:val="zh-TW" w:bidi="zh-TW"/>
        </w:rPr>
        <w:t>時間以</w:t>
      </w:r>
      <w:r w:rsidRPr="00E94036">
        <w:rPr>
          <w:rFonts w:ascii="Times New Roman" w:eastAsia="標楷體" w:hAnsi="Times New Roman" w:cs="Times New Roman"/>
          <w:spacing w:val="-15"/>
          <w:kern w:val="0"/>
          <w:szCs w:val="24"/>
          <w:lang w:val="zh-TW" w:bidi="zh-TW"/>
        </w:rPr>
        <w:t xml:space="preserve"> </w:t>
      </w:r>
      <w:r w:rsidR="006D3527">
        <w:rPr>
          <w:rFonts w:ascii="Times New Roman" w:eastAsia="標楷體" w:hAnsi="Times New Roman" w:cs="Times New Roman" w:hint="eastAsia"/>
          <w:kern w:val="0"/>
          <w:szCs w:val="24"/>
          <w:lang w:val="zh-TW" w:bidi="zh-TW"/>
        </w:rPr>
        <w:t>15</w:t>
      </w:r>
      <w:r w:rsidRPr="00E94036">
        <w:rPr>
          <w:rFonts w:ascii="Times New Roman" w:eastAsia="標楷體" w:hAnsi="Times New Roman" w:cs="Times New Roman"/>
          <w:spacing w:val="-9"/>
          <w:kern w:val="0"/>
          <w:szCs w:val="24"/>
          <w:lang w:val="zh-TW" w:bidi="zh-TW"/>
        </w:rPr>
        <w:t>分鐘為原則。</w:t>
      </w:r>
    </w:p>
    <w:p w:rsidR="00722DF7" w:rsidRPr="00E94036" w:rsidRDefault="00722DF7" w:rsidP="00722DF7">
      <w:pPr>
        <w:numPr>
          <w:ilvl w:val="0"/>
          <w:numId w:val="2"/>
        </w:numPr>
        <w:tabs>
          <w:tab w:val="left" w:pos="1548"/>
        </w:tabs>
        <w:autoSpaceDE w:val="0"/>
        <w:autoSpaceDN w:val="0"/>
        <w:spacing w:before="91" w:line="312" w:lineRule="auto"/>
        <w:ind w:left="706" w:right="3196" w:firstLine="600"/>
        <w:rPr>
          <w:rFonts w:ascii="Times New Roman" w:eastAsia="標楷體" w:hAnsi="Times New Roman" w:cs="Times New Roman"/>
          <w:kern w:val="0"/>
          <w:szCs w:val="24"/>
          <w:lang w:val="zh-TW" w:bidi="zh-TW"/>
        </w:rPr>
      </w:pPr>
      <w:r w:rsidRPr="00E94036">
        <w:rPr>
          <w:rFonts w:ascii="Times New Roman" w:eastAsia="標楷體" w:hAnsi="Times New Roman" w:cs="Times New Roman"/>
          <w:spacing w:val="-1"/>
          <w:kern w:val="0"/>
          <w:szCs w:val="24"/>
          <w:lang w:val="zh-TW" w:bidi="zh-TW"/>
        </w:rPr>
        <w:t>評分項目以教學流暢度、教學內容及班級經營技巧等為主。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(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二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 xml:space="preserve">) 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口試</w:t>
      </w:r>
    </w:p>
    <w:p w:rsidR="00722DF7" w:rsidRPr="00E94036" w:rsidRDefault="00722DF7" w:rsidP="00722DF7">
      <w:pPr>
        <w:numPr>
          <w:ilvl w:val="0"/>
          <w:numId w:val="1"/>
        </w:numPr>
        <w:tabs>
          <w:tab w:val="left" w:pos="1548"/>
        </w:tabs>
        <w:autoSpaceDE w:val="0"/>
        <w:autoSpaceDN w:val="0"/>
        <w:spacing w:before="3"/>
        <w:ind w:hanging="242"/>
        <w:rPr>
          <w:rFonts w:ascii="Times New Roman" w:eastAsia="標楷體" w:hAnsi="Times New Roman" w:cs="Times New Roman"/>
          <w:kern w:val="0"/>
          <w:szCs w:val="24"/>
          <w:lang w:val="zh-TW" w:bidi="zh-TW"/>
        </w:rPr>
      </w:pPr>
      <w:r w:rsidRPr="00E94036">
        <w:rPr>
          <w:rFonts w:ascii="Times New Roman" w:eastAsia="標楷體" w:hAnsi="Times New Roman" w:cs="Times New Roman"/>
          <w:spacing w:val="-15"/>
          <w:kern w:val="0"/>
          <w:szCs w:val="24"/>
          <w:lang w:val="zh-TW" w:bidi="zh-TW"/>
        </w:rPr>
        <w:t>時間以</w:t>
      </w:r>
      <w:r w:rsidRPr="00E94036">
        <w:rPr>
          <w:rFonts w:ascii="Times New Roman" w:eastAsia="標楷體" w:hAnsi="Times New Roman" w:cs="Times New Roman"/>
          <w:spacing w:val="-15"/>
          <w:kern w:val="0"/>
          <w:szCs w:val="24"/>
          <w:lang w:val="zh-TW" w:bidi="zh-TW"/>
        </w:rPr>
        <w:t xml:space="preserve"> </w:t>
      </w:r>
      <w:r w:rsidR="00E77599">
        <w:rPr>
          <w:rFonts w:ascii="Times New Roman" w:eastAsia="標楷體" w:hAnsi="Times New Roman" w:cs="Times New Roman" w:hint="eastAsia"/>
          <w:kern w:val="0"/>
          <w:szCs w:val="24"/>
          <w:lang w:val="zh-TW" w:bidi="zh-TW"/>
        </w:rPr>
        <w:t>15</w:t>
      </w:r>
      <w:r w:rsidRPr="00E94036">
        <w:rPr>
          <w:rFonts w:ascii="Times New Roman" w:eastAsia="標楷體" w:hAnsi="Times New Roman" w:cs="Times New Roman"/>
          <w:spacing w:val="-9"/>
          <w:kern w:val="0"/>
          <w:szCs w:val="24"/>
          <w:lang w:val="zh-TW" w:bidi="zh-TW"/>
        </w:rPr>
        <w:t>分鐘為原則。</w:t>
      </w:r>
    </w:p>
    <w:p w:rsidR="00722DF7" w:rsidRPr="00E94036" w:rsidRDefault="00722DF7" w:rsidP="00722DF7">
      <w:pPr>
        <w:autoSpaceDE w:val="0"/>
        <w:autoSpaceDN w:val="0"/>
        <w:rPr>
          <w:rFonts w:ascii="Times New Roman" w:eastAsia="標楷體" w:hAnsi="Times New Roman" w:cs="Times New Roman"/>
          <w:kern w:val="0"/>
          <w:szCs w:val="24"/>
          <w:lang w:val="zh-TW" w:bidi="zh-TW"/>
        </w:rPr>
        <w:sectPr w:rsidR="00722DF7" w:rsidRPr="00E94036" w:rsidSect="00722DF7">
          <w:pgSz w:w="11910" w:h="16850"/>
          <w:pgMar w:top="380" w:right="460" w:bottom="280" w:left="460" w:header="720" w:footer="720" w:gutter="0"/>
          <w:cols w:space="720"/>
        </w:sectPr>
      </w:pPr>
    </w:p>
    <w:p w:rsidR="00722DF7" w:rsidRPr="00E94036" w:rsidRDefault="00722DF7" w:rsidP="00722DF7">
      <w:pPr>
        <w:numPr>
          <w:ilvl w:val="0"/>
          <w:numId w:val="1"/>
        </w:numPr>
        <w:tabs>
          <w:tab w:val="left" w:pos="1548"/>
        </w:tabs>
        <w:autoSpaceDE w:val="0"/>
        <w:autoSpaceDN w:val="0"/>
        <w:spacing w:before="25"/>
        <w:ind w:hanging="242"/>
        <w:rPr>
          <w:rFonts w:ascii="Times New Roman" w:eastAsia="標楷體" w:hAnsi="Times New Roman" w:cs="Times New Roman"/>
          <w:kern w:val="0"/>
          <w:szCs w:val="24"/>
          <w:lang w:val="zh-TW" w:bidi="zh-TW"/>
        </w:rPr>
      </w:pP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lastRenderedPageBreak/>
        <w:t>評分項目以教育理念、教學經驗、專業知能、表達溝通能力及儀容舉止等為主。</w:t>
      </w:r>
    </w:p>
    <w:p w:rsidR="00722DF7" w:rsidRPr="00E94036" w:rsidRDefault="00722DF7" w:rsidP="00722DF7">
      <w:pPr>
        <w:autoSpaceDE w:val="0"/>
        <w:autoSpaceDN w:val="0"/>
        <w:spacing w:before="3"/>
        <w:ind w:left="106"/>
        <w:rPr>
          <w:rFonts w:ascii="Times New Roman" w:eastAsia="標楷體" w:hAnsi="Times New Roman" w:cs="Times New Roman"/>
          <w:kern w:val="0"/>
          <w:szCs w:val="24"/>
          <w:lang w:val="zh-TW" w:bidi="zh-TW"/>
        </w:rPr>
      </w:pP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八、甄選日期及時間</w:t>
      </w:r>
    </w:p>
    <w:tbl>
      <w:tblPr>
        <w:tblStyle w:val="TableNormal"/>
        <w:tblW w:w="10374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3771"/>
        <w:gridCol w:w="4702"/>
      </w:tblGrid>
      <w:tr w:rsidR="00E94036" w:rsidRPr="00E94036" w:rsidTr="00540846">
        <w:trPr>
          <w:trHeight w:val="400"/>
        </w:trPr>
        <w:tc>
          <w:tcPr>
            <w:tcW w:w="1901" w:type="dxa"/>
          </w:tcPr>
          <w:p w:rsidR="00722DF7" w:rsidRPr="00E94036" w:rsidRDefault="00722DF7" w:rsidP="00ED77F2">
            <w:pPr>
              <w:spacing w:before="79" w:line="301" w:lineRule="exact"/>
              <w:ind w:left="10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 w:bidi="zh-TW"/>
              </w:rPr>
            </w:pPr>
            <w:r w:rsidRPr="00E94036">
              <w:rPr>
                <w:rFonts w:ascii="Times New Roman" w:eastAsia="標楷體" w:hAnsi="Times New Roman" w:cs="Times New Roman"/>
                <w:sz w:val="24"/>
                <w:szCs w:val="24"/>
                <w:lang w:val="zh-TW" w:bidi="zh-TW"/>
              </w:rPr>
              <w:t>甄選別</w:t>
            </w:r>
          </w:p>
        </w:tc>
        <w:tc>
          <w:tcPr>
            <w:tcW w:w="3771" w:type="dxa"/>
          </w:tcPr>
          <w:p w:rsidR="00722DF7" w:rsidRPr="00E94036" w:rsidRDefault="00722DF7" w:rsidP="00722DF7">
            <w:pPr>
              <w:spacing w:before="79" w:line="301" w:lineRule="exact"/>
              <w:ind w:left="108"/>
              <w:rPr>
                <w:rFonts w:ascii="Times New Roman" w:eastAsia="標楷體" w:hAnsi="Times New Roman" w:cs="Times New Roman"/>
                <w:sz w:val="24"/>
                <w:szCs w:val="24"/>
                <w:lang w:val="zh-TW" w:bidi="zh-TW"/>
              </w:rPr>
            </w:pPr>
            <w:r w:rsidRPr="00E94036">
              <w:rPr>
                <w:rFonts w:ascii="Times New Roman" w:eastAsia="標楷體" w:hAnsi="Times New Roman" w:cs="Times New Roman"/>
                <w:sz w:val="24"/>
                <w:szCs w:val="24"/>
                <w:lang w:val="zh-TW" w:bidi="zh-TW"/>
              </w:rPr>
              <w:t>甄選日期</w:t>
            </w:r>
          </w:p>
        </w:tc>
        <w:tc>
          <w:tcPr>
            <w:tcW w:w="4702" w:type="dxa"/>
          </w:tcPr>
          <w:p w:rsidR="00722DF7" w:rsidRPr="00E94036" w:rsidRDefault="00722DF7" w:rsidP="00722DF7">
            <w:pPr>
              <w:spacing w:before="79" w:line="30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  <w:lang w:val="zh-TW" w:bidi="zh-TW"/>
              </w:rPr>
            </w:pPr>
            <w:r w:rsidRPr="00E94036">
              <w:rPr>
                <w:rFonts w:ascii="Times New Roman" w:eastAsia="標楷體" w:hAnsi="Times New Roman" w:cs="Times New Roman"/>
                <w:sz w:val="24"/>
                <w:szCs w:val="24"/>
                <w:lang w:val="zh-TW" w:bidi="zh-TW"/>
              </w:rPr>
              <w:t>放榜</w:t>
            </w:r>
          </w:p>
        </w:tc>
      </w:tr>
      <w:tr w:rsidR="00E94036" w:rsidRPr="00E94036" w:rsidTr="00540846">
        <w:trPr>
          <w:trHeight w:val="400"/>
        </w:trPr>
        <w:tc>
          <w:tcPr>
            <w:tcW w:w="1901" w:type="dxa"/>
          </w:tcPr>
          <w:p w:rsidR="00722DF7" w:rsidRPr="00E94036" w:rsidRDefault="00722DF7" w:rsidP="00ED77F2">
            <w:pPr>
              <w:spacing w:before="79" w:line="301" w:lineRule="exact"/>
              <w:ind w:left="10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 w:bidi="zh-TW"/>
              </w:rPr>
            </w:pPr>
            <w:r w:rsidRPr="00E94036">
              <w:rPr>
                <w:rFonts w:ascii="Times New Roman" w:eastAsia="標楷體" w:hAnsi="Times New Roman" w:cs="Times New Roman"/>
                <w:sz w:val="24"/>
                <w:szCs w:val="24"/>
                <w:lang w:val="zh-TW" w:bidi="zh-TW"/>
              </w:rPr>
              <w:t>第一次</w:t>
            </w:r>
          </w:p>
        </w:tc>
        <w:tc>
          <w:tcPr>
            <w:tcW w:w="3771" w:type="dxa"/>
            <w:vMerge w:val="restart"/>
          </w:tcPr>
          <w:p w:rsidR="00722DF7" w:rsidRPr="00E94036" w:rsidRDefault="00722DF7" w:rsidP="00722DF7">
            <w:pPr>
              <w:spacing w:before="79"/>
              <w:ind w:left="108"/>
              <w:rPr>
                <w:rFonts w:ascii="Times New Roman" w:eastAsia="標楷體" w:hAnsi="Times New Roman" w:cs="Times New Roman"/>
                <w:sz w:val="24"/>
                <w:szCs w:val="24"/>
                <w:lang w:val="zh-TW" w:eastAsia="zh-TW" w:bidi="zh-TW"/>
              </w:rPr>
            </w:pPr>
            <w:r w:rsidRPr="00E94036">
              <w:rPr>
                <w:rFonts w:ascii="Times New Roman" w:eastAsia="標楷體" w:hAnsi="Times New Roman" w:cs="Times New Roman"/>
                <w:sz w:val="24"/>
                <w:szCs w:val="24"/>
                <w:lang w:val="zh-TW" w:eastAsia="zh-TW" w:bidi="zh-TW"/>
              </w:rPr>
              <w:t>依外師可甄試日期訂定。</w:t>
            </w:r>
          </w:p>
        </w:tc>
        <w:tc>
          <w:tcPr>
            <w:tcW w:w="4702" w:type="dxa"/>
            <w:vMerge w:val="restart"/>
          </w:tcPr>
          <w:p w:rsidR="00722DF7" w:rsidRPr="00E94036" w:rsidRDefault="00722DF7" w:rsidP="00722DF7">
            <w:pPr>
              <w:spacing w:before="79"/>
              <w:ind w:left="107"/>
              <w:rPr>
                <w:rFonts w:ascii="Times New Roman" w:eastAsia="標楷體" w:hAnsi="Times New Roman" w:cs="Times New Roman"/>
                <w:sz w:val="24"/>
                <w:szCs w:val="24"/>
                <w:lang w:val="zh-TW" w:eastAsia="zh-TW" w:bidi="zh-TW"/>
              </w:rPr>
            </w:pPr>
            <w:r w:rsidRPr="00E94036">
              <w:rPr>
                <w:rFonts w:ascii="Times New Roman" w:eastAsia="標楷體" w:hAnsi="Times New Roman" w:cs="Times New Roman"/>
                <w:sz w:val="24"/>
                <w:szCs w:val="24"/>
                <w:lang w:val="zh-TW" w:eastAsia="zh-TW" w:bidi="zh-TW"/>
              </w:rPr>
              <w:t>甄試隔天下午</w:t>
            </w:r>
            <w:r w:rsidRPr="00E94036">
              <w:rPr>
                <w:rFonts w:ascii="Times New Roman" w:eastAsia="標楷體" w:hAnsi="Times New Roman" w:cs="Times New Roman"/>
                <w:sz w:val="24"/>
                <w:szCs w:val="24"/>
                <w:lang w:val="zh-TW" w:eastAsia="zh-TW" w:bidi="zh-TW"/>
              </w:rPr>
              <w:t xml:space="preserve"> 7 </w:t>
            </w:r>
            <w:r w:rsidRPr="00E94036">
              <w:rPr>
                <w:rFonts w:ascii="Times New Roman" w:eastAsia="標楷體" w:hAnsi="Times New Roman" w:cs="Times New Roman"/>
                <w:sz w:val="24"/>
                <w:szCs w:val="24"/>
                <w:lang w:val="zh-TW" w:eastAsia="zh-TW" w:bidi="zh-TW"/>
              </w:rPr>
              <w:t>點前，公告於</w:t>
            </w:r>
            <w:r w:rsidR="00E77599">
              <w:rPr>
                <w:rFonts w:ascii="Times New Roman" w:eastAsia="標楷體" w:hAnsi="Times New Roman" w:cs="Times New Roman" w:hint="eastAsia"/>
                <w:sz w:val="24"/>
                <w:szCs w:val="24"/>
                <w:lang w:val="zh-TW" w:eastAsia="zh-TW" w:bidi="zh-TW"/>
              </w:rPr>
              <w:t>北安</w:t>
            </w:r>
            <w:r w:rsidR="00E77599">
              <w:rPr>
                <w:rFonts w:ascii="Times New Roman" w:eastAsia="標楷體" w:hAnsi="Times New Roman" w:cs="Times New Roman"/>
                <w:sz w:val="24"/>
                <w:szCs w:val="24"/>
                <w:lang w:val="zh-TW" w:eastAsia="zh-TW" w:bidi="zh-TW"/>
              </w:rPr>
              <w:t>國</w:t>
            </w:r>
            <w:r w:rsidR="00E77599">
              <w:rPr>
                <w:rFonts w:ascii="Times New Roman" w:eastAsia="標楷體" w:hAnsi="Times New Roman" w:cs="Times New Roman" w:hint="eastAsia"/>
                <w:sz w:val="24"/>
                <w:szCs w:val="24"/>
                <w:lang w:val="zh-TW" w:eastAsia="zh-TW" w:bidi="zh-TW"/>
              </w:rPr>
              <w:t>中</w:t>
            </w:r>
            <w:r w:rsidRPr="00E94036">
              <w:rPr>
                <w:rFonts w:ascii="Times New Roman" w:eastAsia="標楷體" w:hAnsi="Times New Roman" w:cs="Times New Roman"/>
                <w:sz w:val="24"/>
                <w:szCs w:val="24"/>
                <w:lang w:val="zh-TW" w:eastAsia="zh-TW" w:bidi="zh-TW"/>
              </w:rPr>
              <w:t>校網。</w:t>
            </w:r>
          </w:p>
        </w:tc>
      </w:tr>
      <w:tr w:rsidR="00E94036" w:rsidRPr="00E94036" w:rsidTr="00540846">
        <w:trPr>
          <w:trHeight w:val="397"/>
        </w:trPr>
        <w:tc>
          <w:tcPr>
            <w:tcW w:w="1901" w:type="dxa"/>
          </w:tcPr>
          <w:p w:rsidR="00722DF7" w:rsidRPr="00E94036" w:rsidRDefault="00722DF7" w:rsidP="00ED77F2">
            <w:pPr>
              <w:spacing w:before="79" w:line="299" w:lineRule="exact"/>
              <w:ind w:left="10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 w:bidi="zh-TW"/>
              </w:rPr>
            </w:pPr>
            <w:r w:rsidRPr="00E94036">
              <w:rPr>
                <w:rFonts w:ascii="Times New Roman" w:eastAsia="標楷體" w:hAnsi="Times New Roman" w:cs="Times New Roman"/>
                <w:sz w:val="24"/>
                <w:szCs w:val="24"/>
                <w:lang w:val="zh-TW" w:bidi="zh-TW"/>
              </w:rPr>
              <w:t>第二次</w:t>
            </w:r>
          </w:p>
        </w:tc>
        <w:tc>
          <w:tcPr>
            <w:tcW w:w="3771" w:type="dxa"/>
            <w:vMerge/>
            <w:tcBorders>
              <w:top w:val="nil"/>
            </w:tcBorders>
          </w:tcPr>
          <w:p w:rsidR="00722DF7" w:rsidRPr="00E94036" w:rsidRDefault="00722DF7" w:rsidP="00722DF7">
            <w:pPr>
              <w:rPr>
                <w:rFonts w:ascii="Times New Roman" w:eastAsia="標楷體" w:hAnsi="Times New Roman" w:cs="Times New Roman"/>
                <w:sz w:val="24"/>
                <w:szCs w:val="24"/>
                <w:lang w:val="zh-TW" w:bidi="zh-TW"/>
              </w:rPr>
            </w:pPr>
          </w:p>
        </w:tc>
        <w:tc>
          <w:tcPr>
            <w:tcW w:w="4702" w:type="dxa"/>
            <w:vMerge/>
            <w:tcBorders>
              <w:top w:val="nil"/>
            </w:tcBorders>
          </w:tcPr>
          <w:p w:rsidR="00722DF7" w:rsidRPr="00E94036" w:rsidRDefault="00722DF7" w:rsidP="00722DF7">
            <w:pPr>
              <w:rPr>
                <w:rFonts w:ascii="Times New Roman" w:eastAsia="標楷體" w:hAnsi="Times New Roman" w:cs="Times New Roman"/>
                <w:sz w:val="24"/>
                <w:szCs w:val="24"/>
                <w:lang w:val="zh-TW" w:bidi="zh-TW"/>
              </w:rPr>
            </w:pPr>
          </w:p>
        </w:tc>
      </w:tr>
      <w:tr w:rsidR="00E94036" w:rsidRPr="00E94036" w:rsidTr="00540846">
        <w:trPr>
          <w:trHeight w:val="400"/>
        </w:trPr>
        <w:tc>
          <w:tcPr>
            <w:tcW w:w="1901" w:type="dxa"/>
          </w:tcPr>
          <w:p w:rsidR="00722DF7" w:rsidRPr="00E94036" w:rsidRDefault="00722DF7" w:rsidP="00ED77F2">
            <w:pPr>
              <w:spacing w:before="81" w:line="299" w:lineRule="exact"/>
              <w:ind w:left="10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zh-TW" w:bidi="zh-TW"/>
              </w:rPr>
            </w:pPr>
            <w:r w:rsidRPr="00E94036">
              <w:rPr>
                <w:rFonts w:ascii="Times New Roman" w:eastAsia="標楷體" w:hAnsi="Times New Roman" w:cs="Times New Roman"/>
                <w:sz w:val="24"/>
                <w:szCs w:val="24"/>
                <w:lang w:val="zh-TW" w:bidi="zh-TW"/>
              </w:rPr>
              <w:t>第三次</w:t>
            </w:r>
          </w:p>
        </w:tc>
        <w:tc>
          <w:tcPr>
            <w:tcW w:w="3771" w:type="dxa"/>
            <w:vMerge/>
            <w:tcBorders>
              <w:top w:val="nil"/>
            </w:tcBorders>
          </w:tcPr>
          <w:p w:rsidR="00722DF7" w:rsidRPr="00E94036" w:rsidRDefault="00722DF7" w:rsidP="00722DF7">
            <w:pPr>
              <w:rPr>
                <w:rFonts w:ascii="Times New Roman" w:eastAsia="標楷體" w:hAnsi="Times New Roman" w:cs="Times New Roman"/>
                <w:sz w:val="24"/>
                <w:szCs w:val="24"/>
                <w:lang w:val="zh-TW" w:bidi="zh-TW"/>
              </w:rPr>
            </w:pPr>
          </w:p>
        </w:tc>
        <w:tc>
          <w:tcPr>
            <w:tcW w:w="4702" w:type="dxa"/>
            <w:vMerge/>
            <w:tcBorders>
              <w:top w:val="nil"/>
            </w:tcBorders>
          </w:tcPr>
          <w:p w:rsidR="00722DF7" w:rsidRPr="00E94036" w:rsidRDefault="00722DF7" w:rsidP="00722DF7">
            <w:pPr>
              <w:rPr>
                <w:rFonts w:ascii="Times New Roman" w:eastAsia="標楷體" w:hAnsi="Times New Roman" w:cs="Times New Roman"/>
                <w:sz w:val="24"/>
                <w:szCs w:val="24"/>
                <w:lang w:val="zh-TW" w:bidi="zh-TW"/>
              </w:rPr>
            </w:pPr>
          </w:p>
        </w:tc>
      </w:tr>
    </w:tbl>
    <w:p w:rsidR="00722DF7" w:rsidRPr="00E94036" w:rsidRDefault="00722DF7" w:rsidP="00722DF7">
      <w:pPr>
        <w:autoSpaceDE w:val="0"/>
        <w:autoSpaceDN w:val="0"/>
        <w:spacing w:before="6"/>
        <w:rPr>
          <w:rFonts w:ascii="Times New Roman" w:eastAsia="標楷體" w:hAnsi="Times New Roman" w:cs="Times New Roman"/>
          <w:kern w:val="0"/>
          <w:szCs w:val="24"/>
          <w:lang w:val="zh-TW" w:bidi="zh-TW"/>
        </w:rPr>
      </w:pPr>
    </w:p>
    <w:p w:rsidR="00722DF7" w:rsidRPr="00E94036" w:rsidRDefault="00722DF7" w:rsidP="00722DF7">
      <w:pPr>
        <w:autoSpaceDE w:val="0"/>
        <w:autoSpaceDN w:val="0"/>
        <w:ind w:left="106"/>
        <w:rPr>
          <w:rFonts w:ascii="Times New Roman" w:eastAsia="標楷體" w:hAnsi="Times New Roman" w:cs="Times New Roman"/>
          <w:kern w:val="0"/>
          <w:szCs w:val="24"/>
          <w:lang w:val="zh-TW" w:bidi="zh-TW"/>
        </w:rPr>
      </w:pP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九、錄取名額：</w:t>
      </w:r>
    </w:p>
    <w:p w:rsidR="004F7BCB" w:rsidRDefault="00722DF7" w:rsidP="00722DF7">
      <w:pPr>
        <w:autoSpaceDE w:val="0"/>
        <w:autoSpaceDN w:val="0"/>
        <w:spacing w:before="91"/>
        <w:ind w:left="706"/>
        <w:rPr>
          <w:rFonts w:ascii="Times New Roman" w:eastAsia="標楷體" w:hAnsi="Times New Roman" w:cs="Times New Roman"/>
          <w:kern w:val="0"/>
          <w:szCs w:val="24"/>
          <w:lang w:val="zh-TW" w:bidi="zh-TW"/>
        </w:rPr>
      </w:pP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(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一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)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甄選正取人數依公告缺額錄取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 xml:space="preserve"> 1 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名，得視需要另備取若干名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(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其備取名額由本校教評會訂</w:t>
      </w:r>
      <w:r w:rsidR="004F7BCB">
        <w:rPr>
          <w:rFonts w:ascii="Times New Roman" w:eastAsia="標楷體" w:hAnsi="Times New Roman" w:cs="Times New Roman" w:hint="eastAsia"/>
          <w:kern w:val="0"/>
          <w:szCs w:val="24"/>
          <w:lang w:val="zh-TW" w:bidi="zh-TW"/>
        </w:rPr>
        <w:t xml:space="preserve"> </w:t>
      </w:r>
    </w:p>
    <w:p w:rsidR="00722DF7" w:rsidRPr="00E94036" w:rsidRDefault="004F7BCB" w:rsidP="00722DF7">
      <w:pPr>
        <w:autoSpaceDE w:val="0"/>
        <w:autoSpaceDN w:val="0"/>
        <w:spacing w:before="91"/>
        <w:ind w:left="706"/>
        <w:rPr>
          <w:rFonts w:ascii="Times New Roman" w:eastAsia="標楷體" w:hAnsi="Times New Roman" w:cs="Times New Roman"/>
          <w:kern w:val="0"/>
          <w:szCs w:val="24"/>
          <w:lang w:val="zh-TW" w:bidi="zh-TW"/>
        </w:rPr>
      </w:pPr>
      <w:r>
        <w:rPr>
          <w:rFonts w:ascii="Times New Roman" w:eastAsia="標楷體" w:hAnsi="Times New Roman" w:cs="Times New Roman" w:hint="eastAsia"/>
          <w:kern w:val="0"/>
          <w:szCs w:val="24"/>
          <w:lang w:val="zh-TW" w:bidi="zh-TW"/>
        </w:rPr>
        <w:t xml:space="preserve">   </w:t>
      </w:r>
      <w:r w:rsidR="00722DF7"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之</w:t>
      </w:r>
      <w:r w:rsidR="00722DF7"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)</w:t>
      </w:r>
      <w:r w:rsidR="00722DF7"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。</w:t>
      </w:r>
    </w:p>
    <w:p w:rsidR="00722DF7" w:rsidRPr="00E94036" w:rsidRDefault="00722DF7" w:rsidP="00722DF7">
      <w:pPr>
        <w:autoSpaceDE w:val="0"/>
        <w:autoSpaceDN w:val="0"/>
        <w:spacing w:before="93" w:line="312" w:lineRule="auto"/>
        <w:ind w:left="1186" w:right="197" w:hanging="481"/>
        <w:rPr>
          <w:rFonts w:ascii="Times New Roman" w:eastAsia="標楷體" w:hAnsi="Times New Roman" w:cs="Times New Roman"/>
          <w:kern w:val="0"/>
          <w:szCs w:val="24"/>
          <w:lang w:val="zh-TW" w:bidi="zh-TW"/>
        </w:rPr>
      </w:pP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(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二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)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最低錄取標準，由本校教評會訂之，凡未達最低錄取標準者，經本校教評會同意後，得不足額錄取。</w:t>
      </w:r>
    </w:p>
    <w:p w:rsidR="00722DF7" w:rsidRPr="00E94036" w:rsidRDefault="00722DF7" w:rsidP="00722DF7">
      <w:pPr>
        <w:autoSpaceDE w:val="0"/>
        <w:autoSpaceDN w:val="0"/>
        <w:spacing w:line="240" w:lineRule="exact"/>
        <w:ind w:left="106"/>
        <w:rPr>
          <w:rFonts w:ascii="Times New Roman" w:eastAsia="標楷體" w:hAnsi="Times New Roman" w:cs="Times New Roman"/>
          <w:kern w:val="0"/>
          <w:szCs w:val="24"/>
          <w:lang w:val="zh-TW" w:bidi="zh-TW"/>
        </w:rPr>
      </w:pP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十、放榜：甄選錄取名單訂於甄試當天下午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 xml:space="preserve"> 7 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時前公告於本校網站首頁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(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請應試者自行上網查看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)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。</w:t>
      </w:r>
    </w:p>
    <w:p w:rsidR="00722DF7" w:rsidRPr="00E94036" w:rsidRDefault="00722DF7" w:rsidP="00722DF7">
      <w:pPr>
        <w:autoSpaceDE w:val="0"/>
        <w:autoSpaceDN w:val="0"/>
        <w:spacing w:before="120"/>
        <w:ind w:left="106"/>
        <w:rPr>
          <w:rFonts w:ascii="Times New Roman" w:eastAsia="標楷體" w:hAnsi="Times New Roman" w:cs="Times New Roman"/>
          <w:kern w:val="0"/>
          <w:szCs w:val="24"/>
          <w:lang w:val="zh-TW" w:bidi="zh-TW"/>
        </w:rPr>
      </w:pP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十一、附則：</w:t>
      </w:r>
    </w:p>
    <w:p w:rsidR="00722DF7" w:rsidRPr="00E94036" w:rsidRDefault="00722DF7" w:rsidP="00722DF7">
      <w:pPr>
        <w:autoSpaceDE w:val="0"/>
        <w:autoSpaceDN w:val="0"/>
        <w:spacing w:before="93" w:line="312" w:lineRule="auto"/>
        <w:ind w:left="826" w:right="198" w:hanging="481"/>
        <w:rPr>
          <w:rFonts w:ascii="Times New Roman" w:eastAsia="標楷體" w:hAnsi="Times New Roman" w:cs="Times New Roman"/>
          <w:kern w:val="0"/>
          <w:szCs w:val="24"/>
          <w:lang w:val="zh-TW" w:bidi="zh-TW"/>
        </w:rPr>
      </w:pPr>
      <w:r w:rsidRPr="00E94036">
        <w:rPr>
          <w:rFonts w:ascii="Times New Roman" w:eastAsia="標楷體" w:hAnsi="Times New Roman" w:cs="Times New Roman"/>
          <w:spacing w:val="-3"/>
          <w:kern w:val="0"/>
          <w:szCs w:val="24"/>
          <w:lang w:val="zh-TW" w:bidi="zh-TW"/>
        </w:rPr>
        <w:t>(</w:t>
      </w:r>
      <w:r w:rsidRPr="00E94036">
        <w:rPr>
          <w:rFonts w:ascii="Times New Roman" w:eastAsia="標楷體" w:hAnsi="Times New Roman" w:cs="Times New Roman"/>
          <w:spacing w:val="-3"/>
          <w:kern w:val="0"/>
          <w:szCs w:val="24"/>
          <w:lang w:val="zh-TW" w:bidi="zh-TW"/>
        </w:rPr>
        <w:t>一</w:t>
      </w:r>
      <w:r w:rsidRPr="00E94036">
        <w:rPr>
          <w:rFonts w:ascii="Times New Roman" w:eastAsia="標楷體" w:hAnsi="Times New Roman" w:cs="Times New Roman"/>
          <w:spacing w:val="-3"/>
          <w:kern w:val="0"/>
          <w:szCs w:val="24"/>
          <w:lang w:val="zh-TW" w:bidi="zh-TW"/>
        </w:rPr>
        <w:t>)</w:t>
      </w:r>
      <w:r w:rsidRPr="00E94036">
        <w:rPr>
          <w:rFonts w:ascii="Times New Roman" w:eastAsia="標楷體" w:hAnsi="Times New Roman" w:cs="Times New Roman"/>
          <w:spacing w:val="-3"/>
          <w:kern w:val="0"/>
          <w:szCs w:val="24"/>
          <w:lang w:val="zh-TW" w:bidi="zh-TW"/>
        </w:rPr>
        <w:t>正取人員應於公告錄取日起五日內</w:t>
      </w:r>
      <w:r w:rsidR="001A7CFD" w:rsidRPr="00E94036">
        <w:rPr>
          <w:rFonts w:ascii="Times New Roman" w:eastAsia="標楷體" w:hAnsi="Times New Roman" w:cs="Times New Roman" w:hint="eastAsia"/>
          <w:spacing w:val="-3"/>
          <w:kern w:val="0"/>
          <w:szCs w:val="24"/>
          <w:lang w:val="zh-TW" w:bidi="zh-TW"/>
        </w:rPr>
        <w:t>以</w:t>
      </w:r>
      <w:r w:rsidR="001A7CFD" w:rsidRPr="00E94036">
        <w:rPr>
          <w:rFonts w:ascii="Times New Roman" w:eastAsia="標楷體" w:hAnsi="Times New Roman" w:cs="Times New Roman" w:hint="eastAsia"/>
          <w:spacing w:val="-3"/>
          <w:kern w:val="0"/>
          <w:szCs w:val="24"/>
          <w:lang w:val="zh-TW" w:bidi="zh-TW"/>
        </w:rPr>
        <w:t>E</w:t>
      </w:r>
      <w:r w:rsidR="001A7CFD" w:rsidRPr="00E94036">
        <w:rPr>
          <w:rFonts w:ascii="Times New Roman" w:eastAsia="標楷體" w:hAnsi="Times New Roman" w:cs="Times New Roman"/>
          <w:spacing w:val="-3"/>
          <w:kern w:val="0"/>
          <w:szCs w:val="24"/>
          <w:lang w:val="zh-TW" w:bidi="zh-TW"/>
        </w:rPr>
        <w:t>-mail</w:t>
      </w:r>
      <w:r w:rsidR="00757FB2" w:rsidRPr="00E94036">
        <w:rPr>
          <w:rFonts w:ascii="Times New Roman" w:eastAsia="標楷體" w:hAnsi="Times New Roman" w:cs="Times New Roman" w:hint="eastAsia"/>
          <w:spacing w:val="-3"/>
          <w:kern w:val="0"/>
          <w:szCs w:val="24"/>
          <w:lang w:val="zh-TW" w:bidi="zh-TW"/>
        </w:rPr>
        <w:t>回覆</w:t>
      </w:r>
      <w:r w:rsidR="004A4F01" w:rsidRPr="00E94036">
        <w:rPr>
          <w:rFonts w:ascii="Times New Roman" w:eastAsia="標楷體" w:hAnsi="Times New Roman" w:cs="Times New Roman" w:hint="eastAsia"/>
          <w:spacing w:val="-3"/>
          <w:kern w:val="0"/>
          <w:szCs w:val="24"/>
          <w:lang w:val="zh-TW" w:bidi="zh-TW"/>
        </w:rPr>
        <w:t>確認是否報到</w:t>
      </w:r>
      <w:r w:rsidRPr="00E94036">
        <w:rPr>
          <w:rFonts w:ascii="Times New Roman" w:eastAsia="標楷體" w:hAnsi="Times New Roman" w:cs="Times New Roman"/>
          <w:spacing w:val="-9"/>
          <w:kern w:val="0"/>
          <w:szCs w:val="24"/>
          <w:lang w:val="zh-TW" w:bidi="zh-TW"/>
        </w:rPr>
        <w:t>，若屆時未報到則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由本校通知備取者依序遞補。</w:t>
      </w:r>
      <w:r w:rsidR="00AD7D95" w:rsidRPr="00E94036">
        <w:rPr>
          <w:rFonts w:ascii="Times New Roman" w:eastAsia="標楷體" w:hAnsi="Times New Roman" w:cs="Times New Roman" w:hint="eastAsia"/>
          <w:kern w:val="0"/>
          <w:szCs w:val="24"/>
          <w:lang w:val="zh-TW" w:bidi="zh-TW"/>
        </w:rPr>
        <w:t>(</w:t>
      </w:r>
      <w:r w:rsidR="001A7CFD"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相關資料寄至</w:t>
      </w:r>
      <w:r w:rsidR="00E77599" w:rsidRPr="00E77599">
        <w:rPr>
          <w:rFonts w:ascii="Times New Roman" w:eastAsia="標楷體" w:hAnsi="Times New Roman" w:cs="Times New Roman" w:hint="eastAsia"/>
          <w:kern w:val="0"/>
          <w:szCs w:val="24"/>
          <w:lang w:val="zh-TW" w:bidi="zh-TW"/>
        </w:rPr>
        <w:t>教務處公務信箱</w:t>
      </w:r>
      <w:r w:rsidR="00E77599" w:rsidRPr="00E77599">
        <w:rPr>
          <w:rFonts w:ascii="Times New Roman" w:eastAsia="標楷體" w:hAnsi="Times New Roman" w:cs="Times New Roman" w:hint="eastAsia"/>
          <w:kern w:val="0"/>
          <w:szCs w:val="24"/>
          <w:lang w:val="zh-TW" w:bidi="zh-TW"/>
        </w:rPr>
        <w:t>bajh109@pajh.tp.edu.tw</w:t>
      </w:r>
      <w:r w:rsidR="00AD7D95" w:rsidRPr="00E94036">
        <w:rPr>
          <w:rStyle w:val="a9"/>
          <w:rFonts w:ascii="Times New Roman" w:eastAsia="標楷體" w:hAnsi="Times New Roman" w:cs="Times New Roman" w:hint="eastAsia"/>
          <w:color w:val="auto"/>
          <w:szCs w:val="24"/>
          <w:shd w:val="clear" w:color="auto" w:fill="FFFFFF"/>
        </w:rPr>
        <w:t>)</w:t>
      </w:r>
    </w:p>
    <w:p w:rsidR="00722DF7" w:rsidRPr="00E94036" w:rsidRDefault="00722DF7" w:rsidP="00722DF7">
      <w:pPr>
        <w:autoSpaceDE w:val="0"/>
        <w:autoSpaceDN w:val="0"/>
        <w:spacing w:line="312" w:lineRule="auto"/>
        <w:ind w:left="826" w:right="55" w:hanging="481"/>
        <w:rPr>
          <w:rFonts w:ascii="Times New Roman" w:eastAsia="標楷體" w:hAnsi="Times New Roman" w:cs="Times New Roman"/>
          <w:kern w:val="0"/>
          <w:szCs w:val="24"/>
          <w:lang w:val="zh-TW" w:bidi="zh-TW"/>
        </w:rPr>
      </w:pP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(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二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)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參與本甄選之教評委員及甄選委員依「高級中等以下學校教師評審委員會設置辦法」迴避規定辦理。</w:t>
      </w:r>
    </w:p>
    <w:p w:rsidR="00722DF7" w:rsidRPr="00E94036" w:rsidRDefault="00722DF7" w:rsidP="00722DF7">
      <w:pPr>
        <w:autoSpaceDE w:val="0"/>
        <w:autoSpaceDN w:val="0"/>
        <w:spacing w:before="3" w:line="312" w:lineRule="auto"/>
        <w:ind w:left="826" w:right="317" w:hanging="481"/>
        <w:rPr>
          <w:rFonts w:ascii="Times New Roman" w:eastAsia="標楷體" w:hAnsi="Times New Roman" w:cs="Times New Roman"/>
          <w:kern w:val="0"/>
          <w:szCs w:val="24"/>
          <w:lang w:val="zh-TW" w:bidi="zh-TW"/>
        </w:rPr>
      </w:pPr>
      <w:r w:rsidRPr="00E94036">
        <w:rPr>
          <w:rFonts w:ascii="Times New Roman" w:eastAsia="標楷體" w:hAnsi="Times New Roman" w:cs="Times New Roman"/>
          <w:spacing w:val="-1"/>
          <w:kern w:val="0"/>
          <w:szCs w:val="24"/>
          <w:lang w:val="zh-TW" w:bidi="zh-TW"/>
        </w:rPr>
        <w:t>(</w:t>
      </w:r>
      <w:r w:rsidRPr="00E94036">
        <w:rPr>
          <w:rFonts w:ascii="Times New Roman" w:eastAsia="標楷體" w:hAnsi="Times New Roman" w:cs="Times New Roman"/>
          <w:spacing w:val="-1"/>
          <w:kern w:val="0"/>
          <w:szCs w:val="24"/>
          <w:lang w:val="zh-TW" w:bidi="zh-TW"/>
        </w:rPr>
        <w:t>三</w:t>
      </w:r>
      <w:r w:rsidRPr="00E94036">
        <w:rPr>
          <w:rFonts w:ascii="Times New Roman" w:eastAsia="標楷體" w:hAnsi="Times New Roman" w:cs="Times New Roman"/>
          <w:spacing w:val="-1"/>
          <w:kern w:val="0"/>
          <w:szCs w:val="24"/>
          <w:lang w:val="zh-TW" w:bidi="zh-TW"/>
        </w:rPr>
        <w:t>)</w:t>
      </w:r>
      <w:r w:rsidRPr="00E94036">
        <w:rPr>
          <w:rFonts w:ascii="Times New Roman" w:eastAsia="標楷體" w:hAnsi="Times New Roman" w:cs="Times New Roman"/>
          <w:spacing w:val="-1"/>
          <w:kern w:val="0"/>
          <w:szCs w:val="24"/>
          <w:lang w:val="zh-TW" w:bidi="zh-TW"/>
        </w:rPr>
        <w:t>凡未符報名資格而報名者，如涉及刑責應自負之，如於報名時未及時發現或持偽造證明文件，</w:t>
      </w:r>
      <w:r w:rsidRPr="00E94036">
        <w:rPr>
          <w:rFonts w:ascii="Times New Roman" w:eastAsia="標楷體" w:hAnsi="Times New Roman" w:cs="Times New Roman"/>
          <w:spacing w:val="-1"/>
          <w:kern w:val="0"/>
          <w:szCs w:val="24"/>
          <w:lang w:val="zh-TW" w:bidi="zh-TW"/>
        </w:rPr>
        <w:t xml:space="preserve"> </w:t>
      </w:r>
      <w:r w:rsidRPr="00E94036">
        <w:rPr>
          <w:rFonts w:ascii="Times New Roman" w:eastAsia="標楷體" w:hAnsi="Times New Roman" w:cs="Times New Roman"/>
          <w:kern w:val="0"/>
          <w:szCs w:val="24"/>
          <w:lang w:val="zh-TW" w:bidi="zh-TW"/>
        </w:rPr>
        <w:t>於錄取聘任後亦應無條件解聘之。</w:t>
      </w:r>
    </w:p>
    <w:p w:rsidR="00501634" w:rsidRDefault="00722DF7" w:rsidP="00A1357A">
      <w:pPr>
        <w:autoSpaceDE w:val="0"/>
        <w:autoSpaceDN w:val="0"/>
        <w:spacing w:before="3" w:line="312" w:lineRule="auto"/>
        <w:ind w:left="826" w:right="-24" w:hanging="481"/>
        <w:rPr>
          <w:rFonts w:ascii="Times New Roman" w:eastAsia="標楷體" w:hAnsi="Times New Roman" w:cs="Times New Roman"/>
          <w:kern w:val="0"/>
          <w:szCs w:val="24"/>
          <w:lang w:val="zh-TW" w:bidi="zh-TW"/>
        </w:rPr>
      </w:pPr>
      <w:r w:rsidRPr="0098307C">
        <w:rPr>
          <w:rFonts w:ascii="Times New Roman" w:eastAsia="標楷體" w:hAnsi="Times New Roman" w:cs="Times New Roman"/>
          <w:kern w:val="0"/>
          <w:szCs w:val="24"/>
          <w:lang w:val="zh-TW" w:bidi="zh-TW"/>
        </w:rPr>
        <w:t>(</w:t>
      </w:r>
      <w:r w:rsidRPr="0098307C">
        <w:rPr>
          <w:rFonts w:ascii="Times New Roman" w:eastAsia="標楷體" w:hAnsi="Times New Roman" w:cs="Times New Roman"/>
          <w:kern w:val="0"/>
          <w:szCs w:val="24"/>
          <w:lang w:val="zh-TW" w:bidi="zh-TW"/>
        </w:rPr>
        <w:t>四</w:t>
      </w:r>
      <w:r w:rsidRPr="0098307C">
        <w:rPr>
          <w:rFonts w:ascii="Times New Roman" w:eastAsia="標楷體" w:hAnsi="Times New Roman" w:cs="Times New Roman"/>
          <w:kern w:val="0"/>
          <w:szCs w:val="24"/>
          <w:lang w:val="zh-TW" w:bidi="zh-TW"/>
        </w:rPr>
        <w:t>)</w:t>
      </w:r>
      <w:r w:rsidRPr="0098307C">
        <w:rPr>
          <w:rFonts w:ascii="Times New Roman" w:eastAsia="標楷體" w:hAnsi="Times New Roman" w:cs="Times New Roman"/>
          <w:kern w:val="0"/>
          <w:szCs w:val="24"/>
          <w:lang w:val="zh-TW" w:bidi="zh-TW"/>
        </w:rPr>
        <w:t>經甄選錄取者，應繳交</w:t>
      </w:r>
      <w:r w:rsidR="00C33FF3" w:rsidRPr="0098307C">
        <w:rPr>
          <w:rFonts w:ascii="Times New Roman" w:eastAsia="標楷體" w:hAnsi="Times New Roman" w:cs="Times New Roman"/>
          <w:kern w:val="0"/>
          <w:szCs w:val="24"/>
          <w:lang w:val="zh-TW" w:bidi="zh-TW"/>
        </w:rPr>
        <w:t>半年內申請之</w:t>
      </w:r>
      <w:r w:rsidR="00A1357A" w:rsidRPr="0098307C">
        <w:rPr>
          <w:rFonts w:ascii="Times New Roman" w:eastAsia="標楷體" w:hAnsi="Times New Roman" w:cs="Times New Roman"/>
          <w:kern w:val="0"/>
          <w:szCs w:val="24"/>
          <w:lang w:val="zh-TW" w:bidi="zh-TW"/>
        </w:rPr>
        <w:t>無犯罪紀錄</w:t>
      </w:r>
      <w:r w:rsidR="00C33FF3" w:rsidRPr="0098307C">
        <w:rPr>
          <w:rFonts w:ascii="Times New Roman" w:eastAsia="標楷體" w:hAnsi="Times New Roman" w:cs="Times New Roman"/>
          <w:kern w:val="0"/>
          <w:szCs w:val="24"/>
          <w:lang w:val="zh-TW" w:bidi="zh-TW"/>
        </w:rPr>
        <w:t>行為良好</w:t>
      </w:r>
      <w:r w:rsidR="00A1357A" w:rsidRPr="0098307C">
        <w:rPr>
          <w:rFonts w:ascii="Times New Roman" w:eastAsia="標楷體" w:hAnsi="Times New Roman" w:cs="Times New Roman"/>
          <w:kern w:val="0"/>
          <w:szCs w:val="24"/>
          <w:lang w:val="zh-TW" w:bidi="zh-TW"/>
        </w:rPr>
        <w:t>證明及</w:t>
      </w:r>
      <w:r w:rsidRPr="0098307C">
        <w:rPr>
          <w:rFonts w:ascii="Times New Roman" w:eastAsia="標楷體" w:hAnsi="Times New Roman" w:cs="Times New Roman"/>
          <w:kern w:val="0"/>
          <w:szCs w:val="24"/>
          <w:lang w:val="zh-TW" w:bidi="zh-TW"/>
        </w:rPr>
        <w:t>公立醫院體格檢查表（含最近三個月內胸部Ｘ光檢查</w:t>
      </w:r>
      <w:r w:rsidRPr="0098307C">
        <w:rPr>
          <w:rFonts w:ascii="Times New Roman" w:eastAsia="標楷體" w:hAnsi="Times New Roman" w:cs="Times New Roman"/>
          <w:spacing w:val="-120"/>
          <w:kern w:val="0"/>
          <w:szCs w:val="24"/>
          <w:lang w:val="zh-TW" w:bidi="zh-TW"/>
        </w:rPr>
        <w:t>）</w:t>
      </w:r>
      <w:r w:rsidRPr="0098307C">
        <w:rPr>
          <w:rFonts w:ascii="Times New Roman" w:eastAsia="標楷體" w:hAnsi="Times New Roman" w:cs="Times New Roman"/>
          <w:spacing w:val="-2"/>
          <w:kern w:val="0"/>
          <w:szCs w:val="24"/>
          <w:lang w:val="zh-TW" w:bidi="zh-TW"/>
        </w:rPr>
        <w:t>；如未繳交</w:t>
      </w:r>
      <w:r w:rsidRPr="0098307C">
        <w:rPr>
          <w:rFonts w:ascii="Times New Roman" w:eastAsia="標楷體" w:hAnsi="Times New Roman" w:cs="Times New Roman"/>
          <w:kern w:val="0"/>
          <w:szCs w:val="24"/>
          <w:lang w:val="zh-TW" w:bidi="zh-TW"/>
        </w:rPr>
        <w:t>者，註銷錄取資格。</w:t>
      </w:r>
    </w:p>
    <w:p w:rsidR="003D3C38" w:rsidRDefault="003D3C38" w:rsidP="00395D45">
      <w:pPr>
        <w:autoSpaceDE w:val="0"/>
        <w:autoSpaceDN w:val="0"/>
        <w:spacing w:before="3" w:line="312" w:lineRule="auto"/>
        <w:ind w:left="826" w:right="-24" w:hanging="481"/>
        <w:rPr>
          <w:rFonts w:ascii="標楷體" w:eastAsia="標楷體" w:hAnsi="標楷體" w:cs="Times New Roman"/>
          <w:color w:val="000000"/>
        </w:rPr>
      </w:pPr>
      <w:r>
        <w:rPr>
          <w:rFonts w:ascii="Times New Roman" w:eastAsia="標楷體" w:hAnsi="Times New Roman" w:cs="Times New Roman" w:hint="eastAsia"/>
          <w:kern w:val="0"/>
          <w:szCs w:val="24"/>
          <w:lang w:val="zh-TW" w:bidi="zh-TW"/>
        </w:rPr>
        <w:t>(</w:t>
      </w:r>
      <w:r>
        <w:rPr>
          <w:rFonts w:ascii="Times New Roman" w:eastAsia="標楷體" w:hAnsi="Times New Roman" w:cs="Times New Roman" w:hint="eastAsia"/>
          <w:kern w:val="0"/>
          <w:szCs w:val="24"/>
          <w:lang w:val="zh-TW" w:bidi="zh-TW"/>
        </w:rPr>
        <w:t>五</w:t>
      </w:r>
      <w:r>
        <w:rPr>
          <w:rFonts w:ascii="Times New Roman" w:eastAsia="標楷體" w:hAnsi="Times New Roman" w:cs="Times New Roman" w:hint="eastAsia"/>
          <w:kern w:val="0"/>
          <w:szCs w:val="24"/>
          <w:lang w:val="zh-TW" w:bidi="zh-TW"/>
        </w:rPr>
        <w:t>)</w:t>
      </w:r>
      <w:r w:rsidRPr="003D3C38">
        <w:rPr>
          <w:rFonts w:ascii="標楷體" w:eastAsia="標楷體" w:hAnsi="標楷體" w:cs="Times New Roman"/>
          <w:color w:val="000000"/>
        </w:rPr>
        <w:t>相關權利義務依</w:t>
      </w:r>
      <w:r w:rsidR="00E77599">
        <w:rPr>
          <w:rFonts w:ascii="標楷體" w:eastAsia="標楷體" w:hAnsi="標楷體" w:cs="Times New Roman" w:hint="eastAsia"/>
          <w:color w:val="000000"/>
        </w:rPr>
        <w:t>本校之</w:t>
      </w:r>
      <w:r w:rsidR="00395D45" w:rsidRPr="00395D45">
        <w:rPr>
          <w:rFonts w:ascii="標楷體" w:eastAsia="標楷體" w:hAnsi="標楷體" w:cs="Times New Roman" w:hint="eastAsia"/>
          <w:color w:val="000000"/>
        </w:rPr>
        <w:t>外籍英語教師聘僱契約書</w:t>
      </w:r>
      <w:r w:rsidR="00395D45">
        <w:rPr>
          <w:rFonts w:ascii="標楷體" w:eastAsia="標楷體" w:hAnsi="標楷體" w:cs="Times New Roman" w:hint="eastAsia"/>
          <w:color w:val="000000"/>
        </w:rPr>
        <w:t>及</w:t>
      </w:r>
      <w:r w:rsidR="00BA2E4A" w:rsidRPr="00BA2E4A">
        <w:rPr>
          <w:rFonts w:ascii="標楷體" w:eastAsia="標楷體" w:hAnsi="標楷體" w:cs="Times New Roman" w:hint="eastAsia"/>
          <w:color w:val="000000"/>
        </w:rPr>
        <w:t>外籍英語教學助理聘僱契約書</w:t>
      </w:r>
      <w:r w:rsidRPr="003D3C38">
        <w:rPr>
          <w:rFonts w:ascii="標楷體" w:eastAsia="標楷體" w:hAnsi="標楷體" w:cs="Times New Roman"/>
          <w:color w:val="000000"/>
        </w:rPr>
        <w:t>辦理。</w:t>
      </w:r>
    </w:p>
    <w:p w:rsidR="00E57D09" w:rsidRDefault="00E57D09" w:rsidP="00A1357A">
      <w:pPr>
        <w:autoSpaceDE w:val="0"/>
        <w:autoSpaceDN w:val="0"/>
        <w:spacing w:before="3" w:line="312" w:lineRule="auto"/>
        <w:ind w:left="826" w:right="-24" w:hanging="481"/>
        <w:rPr>
          <w:rFonts w:ascii="標楷體" w:eastAsia="標楷體" w:hAnsi="標楷體" w:cs="Times New Roman"/>
          <w:color w:val="000000"/>
        </w:rPr>
      </w:pPr>
    </w:p>
    <w:p w:rsidR="00E57D09" w:rsidRDefault="00E57D09" w:rsidP="00A1357A">
      <w:pPr>
        <w:autoSpaceDE w:val="0"/>
        <w:autoSpaceDN w:val="0"/>
        <w:spacing w:before="3" w:line="312" w:lineRule="auto"/>
        <w:ind w:left="826" w:right="-24" w:hanging="481"/>
        <w:rPr>
          <w:rFonts w:ascii="標楷體" w:eastAsia="標楷體" w:hAnsi="標楷體" w:cs="Times New Roman"/>
          <w:color w:val="000000"/>
        </w:rPr>
      </w:pPr>
    </w:p>
    <w:p w:rsidR="00E57D09" w:rsidRDefault="00E57D09" w:rsidP="00A1357A">
      <w:pPr>
        <w:autoSpaceDE w:val="0"/>
        <w:autoSpaceDN w:val="0"/>
        <w:spacing w:before="3" w:line="312" w:lineRule="auto"/>
        <w:ind w:left="826" w:right="-24" w:hanging="481"/>
        <w:rPr>
          <w:rFonts w:ascii="標楷體" w:eastAsia="標楷體" w:hAnsi="標楷體" w:cs="Times New Roman"/>
          <w:color w:val="000000"/>
        </w:rPr>
      </w:pPr>
    </w:p>
    <w:p w:rsidR="00E57D09" w:rsidRDefault="00E57D09" w:rsidP="00A1357A">
      <w:pPr>
        <w:autoSpaceDE w:val="0"/>
        <w:autoSpaceDN w:val="0"/>
        <w:spacing w:before="3" w:line="312" w:lineRule="auto"/>
        <w:ind w:left="826" w:right="-24" w:hanging="481"/>
        <w:rPr>
          <w:rFonts w:ascii="標楷體" w:eastAsia="標楷體" w:hAnsi="標楷體" w:cs="Times New Roman"/>
          <w:color w:val="000000"/>
        </w:rPr>
      </w:pPr>
    </w:p>
    <w:p w:rsidR="00E57D09" w:rsidRDefault="00E57D09" w:rsidP="00A1357A">
      <w:pPr>
        <w:autoSpaceDE w:val="0"/>
        <w:autoSpaceDN w:val="0"/>
        <w:spacing w:before="3" w:line="312" w:lineRule="auto"/>
        <w:ind w:left="826" w:right="-24" w:hanging="481"/>
        <w:rPr>
          <w:rFonts w:ascii="標楷體" w:eastAsia="標楷體" w:hAnsi="標楷體" w:cs="Times New Roman"/>
          <w:color w:val="000000"/>
        </w:rPr>
      </w:pPr>
    </w:p>
    <w:p w:rsidR="00E57D09" w:rsidRDefault="00E57D09" w:rsidP="00A1357A">
      <w:pPr>
        <w:autoSpaceDE w:val="0"/>
        <w:autoSpaceDN w:val="0"/>
        <w:spacing w:before="3" w:line="312" w:lineRule="auto"/>
        <w:ind w:left="826" w:right="-24" w:hanging="481"/>
        <w:rPr>
          <w:rFonts w:ascii="標楷體" w:eastAsia="標楷體" w:hAnsi="標楷體" w:cs="Times New Roman"/>
          <w:color w:val="000000"/>
        </w:rPr>
      </w:pPr>
    </w:p>
    <w:p w:rsidR="00E57D09" w:rsidRDefault="00E57D09" w:rsidP="00A1357A">
      <w:pPr>
        <w:autoSpaceDE w:val="0"/>
        <w:autoSpaceDN w:val="0"/>
        <w:spacing w:before="3" w:line="312" w:lineRule="auto"/>
        <w:ind w:left="826" w:right="-24" w:hanging="481"/>
        <w:rPr>
          <w:rFonts w:ascii="標楷體" w:eastAsia="標楷體" w:hAnsi="標楷體" w:cs="Times New Roman"/>
          <w:color w:val="000000"/>
        </w:rPr>
      </w:pPr>
    </w:p>
    <w:p w:rsidR="00E57D09" w:rsidRDefault="00E57D09" w:rsidP="00A1357A">
      <w:pPr>
        <w:autoSpaceDE w:val="0"/>
        <w:autoSpaceDN w:val="0"/>
        <w:spacing w:before="3" w:line="312" w:lineRule="auto"/>
        <w:ind w:left="826" w:right="-24" w:hanging="481"/>
        <w:rPr>
          <w:rFonts w:ascii="標楷體" w:eastAsia="標楷體" w:hAnsi="標楷體" w:cs="Times New Roman"/>
          <w:color w:val="000000"/>
        </w:rPr>
      </w:pPr>
    </w:p>
    <w:p w:rsidR="00E57D09" w:rsidRDefault="00E57D09" w:rsidP="00A1357A">
      <w:pPr>
        <w:autoSpaceDE w:val="0"/>
        <w:autoSpaceDN w:val="0"/>
        <w:spacing w:before="3" w:line="312" w:lineRule="auto"/>
        <w:ind w:left="826" w:right="-24" w:hanging="481"/>
        <w:rPr>
          <w:rFonts w:ascii="標楷體" w:eastAsia="標楷體" w:hAnsi="標楷體" w:cs="Times New Roman"/>
          <w:color w:val="000000"/>
        </w:rPr>
      </w:pPr>
    </w:p>
    <w:p w:rsidR="00E57D09" w:rsidRDefault="00E57D09" w:rsidP="00A1357A">
      <w:pPr>
        <w:autoSpaceDE w:val="0"/>
        <w:autoSpaceDN w:val="0"/>
        <w:spacing w:before="3" w:line="312" w:lineRule="auto"/>
        <w:ind w:left="826" w:right="-24" w:hanging="481"/>
        <w:rPr>
          <w:rFonts w:ascii="標楷體" w:eastAsia="標楷體" w:hAnsi="標楷體" w:cs="Times New Roman"/>
          <w:color w:val="000000"/>
        </w:rPr>
      </w:pPr>
    </w:p>
    <w:p w:rsidR="00E57D09" w:rsidRPr="003D3C38" w:rsidRDefault="00E57D09" w:rsidP="003138C6">
      <w:pPr>
        <w:autoSpaceDE w:val="0"/>
        <w:autoSpaceDN w:val="0"/>
        <w:spacing w:before="3" w:line="312" w:lineRule="auto"/>
        <w:ind w:right="-24"/>
        <w:rPr>
          <w:rFonts w:ascii="標楷體" w:eastAsia="標楷體" w:hAnsi="標楷體" w:cs="Times New Roman"/>
          <w:kern w:val="0"/>
          <w:szCs w:val="24"/>
          <w:lang w:val="zh-TW" w:bidi="zh-TW"/>
        </w:rPr>
      </w:pPr>
    </w:p>
    <w:sectPr w:rsidR="00E57D09" w:rsidRPr="003D3C38" w:rsidSect="00722D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6E3" w:rsidRDefault="002726E3" w:rsidP="00A1357A">
      <w:r>
        <w:separator/>
      </w:r>
    </w:p>
  </w:endnote>
  <w:endnote w:type="continuationSeparator" w:id="0">
    <w:p w:rsidR="002726E3" w:rsidRDefault="002726E3" w:rsidP="00A1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6E3" w:rsidRDefault="002726E3" w:rsidP="00A1357A">
      <w:r>
        <w:separator/>
      </w:r>
    </w:p>
  </w:footnote>
  <w:footnote w:type="continuationSeparator" w:id="0">
    <w:p w:rsidR="002726E3" w:rsidRDefault="002726E3" w:rsidP="00A13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E22C6"/>
    <w:multiLevelType w:val="hybridMultilevel"/>
    <w:tmpl w:val="699A9734"/>
    <w:lvl w:ilvl="0" w:tplc="296A4122">
      <w:start w:val="1"/>
      <w:numFmt w:val="decimal"/>
      <w:lvlText w:val="%1."/>
      <w:lvlJc w:val="left"/>
      <w:pPr>
        <w:ind w:left="1547" w:hanging="241"/>
        <w:jc w:val="left"/>
      </w:pPr>
      <w:rPr>
        <w:rFonts w:ascii="SimSun" w:eastAsia="SimSun" w:hAnsi="SimSun" w:cs="SimSun" w:hint="default"/>
        <w:spacing w:val="-1"/>
        <w:w w:val="100"/>
        <w:sz w:val="22"/>
        <w:szCs w:val="22"/>
        <w:lang w:val="zh-TW" w:eastAsia="zh-TW" w:bidi="zh-TW"/>
      </w:rPr>
    </w:lvl>
    <w:lvl w:ilvl="1" w:tplc="49D4D386">
      <w:numFmt w:val="bullet"/>
      <w:lvlText w:val="•"/>
      <w:lvlJc w:val="left"/>
      <w:pPr>
        <w:ind w:left="2484" w:hanging="241"/>
      </w:pPr>
      <w:rPr>
        <w:rFonts w:hint="default"/>
        <w:lang w:val="zh-TW" w:eastAsia="zh-TW" w:bidi="zh-TW"/>
      </w:rPr>
    </w:lvl>
    <w:lvl w:ilvl="2" w:tplc="4ED83106">
      <w:numFmt w:val="bullet"/>
      <w:lvlText w:val="•"/>
      <w:lvlJc w:val="left"/>
      <w:pPr>
        <w:ind w:left="3429" w:hanging="241"/>
      </w:pPr>
      <w:rPr>
        <w:rFonts w:hint="default"/>
        <w:lang w:val="zh-TW" w:eastAsia="zh-TW" w:bidi="zh-TW"/>
      </w:rPr>
    </w:lvl>
    <w:lvl w:ilvl="3" w:tplc="FA4A71CA">
      <w:numFmt w:val="bullet"/>
      <w:lvlText w:val="•"/>
      <w:lvlJc w:val="left"/>
      <w:pPr>
        <w:ind w:left="4373" w:hanging="241"/>
      </w:pPr>
      <w:rPr>
        <w:rFonts w:hint="default"/>
        <w:lang w:val="zh-TW" w:eastAsia="zh-TW" w:bidi="zh-TW"/>
      </w:rPr>
    </w:lvl>
    <w:lvl w:ilvl="4" w:tplc="E9028728">
      <w:numFmt w:val="bullet"/>
      <w:lvlText w:val="•"/>
      <w:lvlJc w:val="left"/>
      <w:pPr>
        <w:ind w:left="5318" w:hanging="241"/>
      </w:pPr>
      <w:rPr>
        <w:rFonts w:hint="default"/>
        <w:lang w:val="zh-TW" w:eastAsia="zh-TW" w:bidi="zh-TW"/>
      </w:rPr>
    </w:lvl>
    <w:lvl w:ilvl="5" w:tplc="A3126532">
      <w:numFmt w:val="bullet"/>
      <w:lvlText w:val="•"/>
      <w:lvlJc w:val="left"/>
      <w:pPr>
        <w:ind w:left="6263" w:hanging="241"/>
      </w:pPr>
      <w:rPr>
        <w:rFonts w:hint="default"/>
        <w:lang w:val="zh-TW" w:eastAsia="zh-TW" w:bidi="zh-TW"/>
      </w:rPr>
    </w:lvl>
    <w:lvl w:ilvl="6" w:tplc="91BE91E6">
      <w:numFmt w:val="bullet"/>
      <w:lvlText w:val="•"/>
      <w:lvlJc w:val="left"/>
      <w:pPr>
        <w:ind w:left="7207" w:hanging="241"/>
      </w:pPr>
      <w:rPr>
        <w:rFonts w:hint="default"/>
        <w:lang w:val="zh-TW" w:eastAsia="zh-TW" w:bidi="zh-TW"/>
      </w:rPr>
    </w:lvl>
    <w:lvl w:ilvl="7" w:tplc="AC1C3AF0">
      <w:numFmt w:val="bullet"/>
      <w:lvlText w:val="•"/>
      <w:lvlJc w:val="left"/>
      <w:pPr>
        <w:ind w:left="8152" w:hanging="241"/>
      </w:pPr>
      <w:rPr>
        <w:rFonts w:hint="default"/>
        <w:lang w:val="zh-TW" w:eastAsia="zh-TW" w:bidi="zh-TW"/>
      </w:rPr>
    </w:lvl>
    <w:lvl w:ilvl="8" w:tplc="871A58E6">
      <w:numFmt w:val="bullet"/>
      <w:lvlText w:val="•"/>
      <w:lvlJc w:val="left"/>
      <w:pPr>
        <w:ind w:left="9097" w:hanging="241"/>
      </w:pPr>
      <w:rPr>
        <w:rFonts w:hint="default"/>
        <w:lang w:val="zh-TW" w:eastAsia="zh-TW" w:bidi="zh-TW"/>
      </w:rPr>
    </w:lvl>
  </w:abstractNum>
  <w:abstractNum w:abstractNumId="1">
    <w:nsid w:val="2B0B7CF7"/>
    <w:multiLevelType w:val="hybridMultilevel"/>
    <w:tmpl w:val="04687DA8"/>
    <w:lvl w:ilvl="0" w:tplc="F55EC928">
      <w:start w:val="1"/>
      <w:numFmt w:val="taiwaneseCountingThousand"/>
      <w:lvlText w:val="（%1）"/>
      <w:lvlJc w:val="left"/>
      <w:pPr>
        <w:ind w:left="1304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4" w:hanging="480"/>
      </w:pPr>
    </w:lvl>
    <w:lvl w:ilvl="2" w:tplc="0409001B" w:tentative="1">
      <w:start w:val="1"/>
      <w:numFmt w:val="lowerRoman"/>
      <w:lvlText w:val="%3."/>
      <w:lvlJc w:val="right"/>
      <w:pPr>
        <w:ind w:left="2024" w:hanging="480"/>
      </w:pPr>
    </w:lvl>
    <w:lvl w:ilvl="3" w:tplc="0409000F" w:tentative="1">
      <w:start w:val="1"/>
      <w:numFmt w:val="decimal"/>
      <w:lvlText w:val="%4."/>
      <w:lvlJc w:val="left"/>
      <w:pPr>
        <w:ind w:left="25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4" w:hanging="480"/>
      </w:pPr>
    </w:lvl>
    <w:lvl w:ilvl="5" w:tplc="0409001B" w:tentative="1">
      <w:start w:val="1"/>
      <w:numFmt w:val="lowerRoman"/>
      <w:lvlText w:val="%6."/>
      <w:lvlJc w:val="right"/>
      <w:pPr>
        <w:ind w:left="3464" w:hanging="480"/>
      </w:pPr>
    </w:lvl>
    <w:lvl w:ilvl="6" w:tplc="0409000F" w:tentative="1">
      <w:start w:val="1"/>
      <w:numFmt w:val="decimal"/>
      <w:lvlText w:val="%7."/>
      <w:lvlJc w:val="left"/>
      <w:pPr>
        <w:ind w:left="39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4" w:hanging="480"/>
      </w:pPr>
    </w:lvl>
    <w:lvl w:ilvl="8" w:tplc="0409001B" w:tentative="1">
      <w:start w:val="1"/>
      <w:numFmt w:val="lowerRoman"/>
      <w:lvlText w:val="%9."/>
      <w:lvlJc w:val="right"/>
      <w:pPr>
        <w:ind w:left="4904" w:hanging="480"/>
      </w:pPr>
    </w:lvl>
  </w:abstractNum>
  <w:abstractNum w:abstractNumId="2">
    <w:nsid w:val="61733223"/>
    <w:multiLevelType w:val="hybridMultilevel"/>
    <w:tmpl w:val="48A42D2C"/>
    <w:lvl w:ilvl="0" w:tplc="538C80E0">
      <w:start w:val="1"/>
      <w:numFmt w:val="decimal"/>
      <w:lvlText w:val="%1."/>
      <w:lvlJc w:val="left"/>
      <w:pPr>
        <w:ind w:left="1292" w:hanging="241"/>
        <w:jc w:val="left"/>
      </w:pPr>
      <w:rPr>
        <w:rFonts w:ascii="SimSun" w:eastAsia="SimSun" w:hAnsi="SimSun" w:cs="SimSun" w:hint="default"/>
        <w:spacing w:val="-120"/>
        <w:w w:val="100"/>
        <w:sz w:val="22"/>
        <w:szCs w:val="22"/>
        <w:lang w:val="zh-TW" w:eastAsia="zh-TW" w:bidi="zh-TW"/>
      </w:rPr>
    </w:lvl>
    <w:lvl w:ilvl="1" w:tplc="71E8409A">
      <w:start w:val="2"/>
      <w:numFmt w:val="decimal"/>
      <w:lvlText w:val="%2."/>
      <w:lvlJc w:val="left"/>
      <w:pPr>
        <w:ind w:left="1547" w:hanging="241"/>
        <w:jc w:val="left"/>
      </w:pPr>
      <w:rPr>
        <w:rFonts w:ascii="SimSun" w:eastAsia="SimSun" w:hAnsi="SimSun" w:cs="SimSun" w:hint="default"/>
        <w:spacing w:val="-1"/>
        <w:w w:val="100"/>
        <w:sz w:val="22"/>
        <w:szCs w:val="22"/>
        <w:lang w:val="zh-TW" w:eastAsia="zh-TW" w:bidi="zh-TW"/>
      </w:rPr>
    </w:lvl>
    <w:lvl w:ilvl="2" w:tplc="BF5E0388">
      <w:numFmt w:val="bullet"/>
      <w:lvlText w:val="•"/>
      <w:lvlJc w:val="left"/>
      <w:pPr>
        <w:ind w:left="2589" w:hanging="241"/>
      </w:pPr>
      <w:rPr>
        <w:rFonts w:hint="default"/>
        <w:lang w:val="zh-TW" w:eastAsia="zh-TW" w:bidi="zh-TW"/>
      </w:rPr>
    </w:lvl>
    <w:lvl w:ilvl="3" w:tplc="EBC81988">
      <w:numFmt w:val="bullet"/>
      <w:lvlText w:val="•"/>
      <w:lvlJc w:val="left"/>
      <w:pPr>
        <w:ind w:left="3639" w:hanging="241"/>
      </w:pPr>
      <w:rPr>
        <w:rFonts w:hint="default"/>
        <w:lang w:val="zh-TW" w:eastAsia="zh-TW" w:bidi="zh-TW"/>
      </w:rPr>
    </w:lvl>
    <w:lvl w:ilvl="4" w:tplc="BEB6C634">
      <w:numFmt w:val="bullet"/>
      <w:lvlText w:val="•"/>
      <w:lvlJc w:val="left"/>
      <w:pPr>
        <w:ind w:left="4688" w:hanging="241"/>
      </w:pPr>
      <w:rPr>
        <w:rFonts w:hint="default"/>
        <w:lang w:val="zh-TW" w:eastAsia="zh-TW" w:bidi="zh-TW"/>
      </w:rPr>
    </w:lvl>
    <w:lvl w:ilvl="5" w:tplc="632AC616">
      <w:numFmt w:val="bullet"/>
      <w:lvlText w:val="•"/>
      <w:lvlJc w:val="left"/>
      <w:pPr>
        <w:ind w:left="5738" w:hanging="241"/>
      </w:pPr>
      <w:rPr>
        <w:rFonts w:hint="default"/>
        <w:lang w:val="zh-TW" w:eastAsia="zh-TW" w:bidi="zh-TW"/>
      </w:rPr>
    </w:lvl>
    <w:lvl w:ilvl="6" w:tplc="C1B6F724">
      <w:numFmt w:val="bullet"/>
      <w:lvlText w:val="•"/>
      <w:lvlJc w:val="left"/>
      <w:pPr>
        <w:ind w:left="6788" w:hanging="241"/>
      </w:pPr>
      <w:rPr>
        <w:rFonts w:hint="default"/>
        <w:lang w:val="zh-TW" w:eastAsia="zh-TW" w:bidi="zh-TW"/>
      </w:rPr>
    </w:lvl>
    <w:lvl w:ilvl="7" w:tplc="CB504D3C">
      <w:numFmt w:val="bullet"/>
      <w:lvlText w:val="•"/>
      <w:lvlJc w:val="left"/>
      <w:pPr>
        <w:ind w:left="7837" w:hanging="241"/>
      </w:pPr>
      <w:rPr>
        <w:rFonts w:hint="default"/>
        <w:lang w:val="zh-TW" w:eastAsia="zh-TW" w:bidi="zh-TW"/>
      </w:rPr>
    </w:lvl>
    <w:lvl w:ilvl="8" w:tplc="770EC50A">
      <w:numFmt w:val="bullet"/>
      <w:lvlText w:val="•"/>
      <w:lvlJc w:val="left"/>
      <w:pPr>
        <w:ind w:left="8887" w:hanging="241"/>
      </w:pPr>
      <w:rPr>
        <w:rFonts w:hint="default"/>
        <w:lang w:val="zh-TW" w:eastAsia="zh-TW" w:bidi="zh-TW"/>
      </w:rPr>
    </w:lvl>
  </w:abstractNum>
  <w:abstractNum w:abstractNumId="3">
    <w:nsid w:val="75E22E08"/>
    <w:multiLevelType w:val="hybridMultilevel"/>
    <w:tmpl w:val="3A44BEB6"/>
    <w:lvl w:ilvl="0" w:tplc="F550C930">
      <w:start w:val="1"/>
      <w:numFmt w:val="decimal"/>
      <w:lvlText w:val="%1."/>
      <w:lvlJc w:val="left"/>
      <w:pPr>
        <w:ind w:left="1547" w:hanging="241"/>
        <w:jc w:val="left"/>
      </w:pPr>
      <w:rPr>
        <w:rFonts w:ascii="SimSun" w:eastAsia="SimSun" w:hAnsi="SimSun" w:cs="SimSun" w:hint="default"/>
        <w:spacing w:val="-1"/>
        <w:w w:val="100"/>
        <w:sz w:val="22"/>
        <w:szCs w:val="22"/>
        <w:lang w:val="zh-TW" w:eastAsia="zh-TW" w:bidi="zh-TW"/>
      </w:rPr>
    </w:lvl>
    <w:lvl w:ilvl="1" w:tplc="C4905668">
      <w:numFmt w:val="bullet"/>
      <w:lvlText w:val="•"/>
      <w:lvlJc w:val="left"/>
      <w:pPr>
        <w:ind w:left="2484" w:hanging="241"/>
      </w:pPr>
      <w:rPr>
        <w:rFonts w:hint="default"/>
        <w:lang w:val="zh-TW" w:eastAsia="zh-TW" w:bidi="zh-TW"/>
      </w:rPr>
    </w:lvl>
    <w:lvl w:ilvl="2" w:tplc="4AA4F066">
      <w:numFmt w:val="bullet"/>
      <w:lvlText w:val="•"/>
      <w:lvlJc w:val="left"/>
      <w:pPr>
        <w:ind w:left="3429" w:hanging="241"/>
      </w:pPr>
      <w:rPr>
        <w:rFonts w:hint="default"/>
        <w:lang w:val="zh-TW" w:eastAsia="zh-TW" w:bidi="zh-TW"/>
      </w:rPr>
    </w:lvl>
    <w:lvl w:ilvl="3" w:tplc="FF12F212">
      <w:numFmt w:val="bullet"/>
      <w:lvlText w:val="•"/>
      <w:lvlJc w:val="left"/>
      <w:pPr>
        <w:ind w:left="4373" w:hanging="241"/>
      </w:pPr>
      <w:rPr>
        <w:rFonts w:hint="default"/>
        <w:lang w:val="zh-TW" w:eastAsia="zh-TW" w:bidi="zh-TW"/>
      </w:rPr>
    </w:lvl>
    <w:lvl w:ilvl="4" w:tplc="4D9A5BC8">
      <w:numFmt w:val="bullet"/>
      <w:lvlText w:val="•"/>
      <w:lvlJc w:val="left"/>
      <w:pPr>
        <w:ind w:left="5318" w:hanging="241"/>
      </w:pPr>
      <w:rPr>
        <w:rFonts w:hint="default"/>
        <w:lang w:val="zh-TW" w:eastAsia="zh-TW" w:bidi="zh-TW"/>
      </w:rPr>
    </w:lvl>
    <w:lvl w:ilvl="5" w:tplc="93664112">
      <w:numFmt w:val="bullet"/>
      <w:lvlText w:val="•"/>
      <w:lvlJc w:val="left"/>
      <w:pPr>
        <w:ind w:left="6263" w:hanging="241"/>
      </w:pPr>
      <w:rPr>
        <w:rFonts w:hint="default"/>
        <w:lang w:val="zh-TW" w:eastAsia="zh-TW" w:bidi="zh-TW"/>
      </w:rPr>
    </w:lvl>
    <w:lvl w:ilvl="6" w:tplc="C576EA8A">
      <w:numFmt w:val="bullet"/>
      <w:lvlText w:val="•"/>
      <w:lvlJc w:val="left"/>
      <w:pPr>
        <w:ind w:left="7207" w:hanging="241"/>
      </w:pPr>
      <w:rPr>
        <w:rFonts w:hint="default"/>
        <w:lang w:val="zh-TW" w:eastAsia="zh-TW" w:bidi="zh-TW"/>
      </w:rPr>
    </w:lvl>
    <w:lvl w:ilvl="7" w:tplc="6966D11E">
      <w:numFmt w:val="bullet"/>
      <w:lvlText w:val="•"/>
      <w:lvlJc w:val="left"/>
      <w:pPr>
        <w:ind w:left="8152" w:hanging="241"/>
      </w:pPr>
      <w:rPr>
        <w:rFonts w:hint="default"/>
        <w:lang w:val="zh-TW" w:eastAsia="zh-TW" w:bidi="zh-TW"/>
      </w:rPr>
    </w:lvl>
    <w:lvl w:ilvl="8" w:tplc="EE109BE6">
      <w:numFmt w:val="bullet"/>
      <w:lvlText w:val="•"/>
      <w:lvlJc w:val="left"/>
      <w:pPr>
        <w:ind w:left="9097" w:hanging="241"/>
      </w:pPr>
      <w:rPr>
        <w:rFonts w:hint="default"/>
        <w:lang w:val="zh-TW" w:eastAsia="zh-TW" w:bidi="zh-TW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DF7"/>
    <w:rsid w:val="000324FF"/>
    <w:rsid w:val="00173FB6"/>
    <w:rsid w:val="001A7CFD"/>
    <w:rsid w:val="001F7B15"/>
    <w:rsid w:val="00202FB0"/>
    <w:rsid w:val="00212262"/>
    <w:rsid w:val="00226F77"/>
    <w:rsid w:val="002726E3"/>
    <w:rsid w:val="002A7C5E"/>
    <w:rsid w:val="002D020B"/>
    <w:rsid w:val="002F6078"/>
    <w:rsid w:val="003138C6"/>
    <w:rsid w:val="00395D45"/>
    <w:rsid w:val="003A064B"/>
    <w:rsid w:val="003D3C38"/>
    <w:rsid w:val="0044153E"/>
    <w:rsid w:val="00465234"/>
    <w:rsid w:val="004A4F01"/>
    <w:rsid w:val="004F7BCB"/>
    <w:rsid w:val="00501634"/>
    <w:rsid w:val="00540846"/>
    <w:rsid w:val="005D599C"/>
    <w:rsid w:val="006A4BAA"/>
    <w:rsid w:val="006C6A23"/>
    <w:rsid w:val="006D3527"/>
    <w:rsid w:val="00722DF7"/>
    <w:rsid w:val="00757FB2"/>
    <w:rsid w:val="007649D9"/>
    <w:rsid w:val="007D043C"/>
    <w:rsid w:val="00837786"/>
    <w:rsid w:val="0098307C"/>
    <w:rsid w:val="009F74C7"/>
    <w:rsid w:val="00A1357A"/>
    <w:rsid w:val="00A6070A"/>
    <w:rsid w:val="00A72D94"/>
    <w:rsid w:val="00A83FA2"/>
    <w:rsid w:val="00A952A5"/>
    <w:rsid w:val="00AA521C"/>
    <w:rsid w:val="00AD7D95"/>
    <w:rsid w:val="00AF5201"/>
    <w:rsid w:val="00B74BC4"/>
    <w:rsid w:val="00BA2E4A"/>
    <w:rsid w:val="00C20D19"/>
    <w:rsid w:val="00C33FF3"/>
    <w:rsid w:val="00CE5B10"/>
    <w:rsid w:val="00CF05CC"/>
    <w:rsid w:val="00D16C30"/>
    <w:rsid w:val="00D259AC"/>
    <w:rsid w:val="00D941C9"/>
    <w:rsid w:val="00DC738A"/>
    <w:rsid w:val="00E2289B"/>
    <w:rsid w:val="00E57D09"/>
    <w:rsid w:val="00E61F00"/>
    <w:rsid w:val="00E77599"/>
    <w:rsid w:val="00E94036"/>
    <w:rsid w:val="00E95FAD"/>
    <w:rsid w:val="00ED77F2"/>
    <w:rsid w:val="00F71772"/>
    <w:rsid w:val="00F9581E"/>
    <w:rsid w:val="00FB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22DF7"/>
    <w:pPr>
      <w:spacing w:after="120"/>
    </w:pPr>
  </w:style>
  <w:style w:type="character" w:customStyle="1" w:styleId="a4">
    <w:name w:val="本文 字元"/>
    <w:basedOn w:val="a0"/>
    <w:link w:val="a3"/>
    <w:uiPriority w:val="99"/>
    <w:semiHidden/>
    <w:rsid w:val="00722DF7"/>
  </w:style>
  <w:style w:type="table" w:customStyle="1" w:styleId="TableNormal">
    <w:name w:val="Table Normal"/>
    <w:uiPriority w:val="2"/>
    <w:semiHidden/>
    <w:unhideWhenUsed/>
    <w:qFormat/>
    <w:rsid w:val="00722DF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2DF7"/>
    <w:pPr>
      <w:autoSpaceDE w:val="0"/>
      <w:autoSpaceDN w:val="0"/>
      <w:ind w:left="107"/>
    </w:pPr>
    <w:rPr>
      <w:rFonts w:ascii="SimSun" w:eastAsia="SimSun" w:hAnsi="SimSun" w:cs="SimSun"/>
      <w:kern w:val="0"/>
      <w:sz w:val="22"/>
      <w:lang w:val="zh-TW" w:bidi="zh-TW"/>
    </w:rPr>
  </w:style>
  <w:style w:type="paragraph" w:styleId="a5">
    <w:name w:val="header"/>
    <w:basedOn w:val="a"/>
    <w:link w:val="a6"/>
    <w:uiPriority w:val="99"/>
    <w:unhideWhenUsed/>
    <w:rsid w:val="00A13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35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3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1357A"/>
    <w:rPr>
      <w:sz w:val="20"/>
      <w:szCs w:val="20"/>
    </w:rPr>
  </w:style>
  <w:style w:type="character" w:styleId="a9">
    <w:name w:val="Hyperlink"/>
    <w:basedOn w:val="a0"/>
    <w:uiPriority w:val="99"/>
    <w:unhideWhenUsed/>
    <w:rsid w:val="00D259A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59AC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C20D19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2A7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A7C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22DF7"/>
    <w:pPr>
      <w:spacing w:after="120"/>
    </w:pPr>
  </w:style>
  <w:style w:type="character" w:customStyle="1" w:styleId="a4">
    <w:name w:val="本文 字元"/>
    <w:basedOn w:val="a0"/>
    <w:link w:val="a3"/>
    <w:uiPriority w:val="99"/>
    <w:semiHidden/>
    <w:rsid w:val="00722DF7"/>
  </w:style>
  <w:style w:type="table" w:customStyle="1" w:styleId="TableNormal">
    <w:name w:val="Table Normal"/>
    <w:uiPriority w:val="2"/>
    <w:semiHidden/>
    <w:unhideWhenUsed/>
    <w:qFormat/>
    <w:rsid w:val="00722DF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2DF7"/>
    <w:pPr>
      <w:autoSpaceDE w:val="0"/>
      <w:autoSpaceDN w:val="0"/>
      <w:ind w:left="107"/>
    </w:pPr>
    <w:rPr>
      <w:rFonts w:ascii="SimSun" w:eastAsia="SimSun" w:hAnsi="SimSun" w:cs="SimSun"/>
      <w:kern w:val="0"/>
      <w:sz w:val="22"/>
      <w:lang w:val="zh-TW" w:bidi="zh-TW"/>
    </w:rPr>
  </w:style>
  <w:style w:type="paragraph" w:styleId="a5">
    <w:name w:val="header"/>
    <w:basedOn w:val="a"/>
    <w:link w:val="a6"/>
    <w:uiPriority w:val="99"/>
    <w:unhideWhenUsed/>
    <w:rsid w:val="00A13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135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135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1357A"/>
    <w:rPr>
      <w:sz w:val="20"/>
      <w:szCs w:val="20"/>
    </w:rPr>
  </w:style>
  <w:style w:type="character" w:styleId="a9">
    <w:name w:val="Hyperlink"/>
    <w:basedOn w:val="a0"/>
    <w:uiPriority w:val="99"/>
    <w:unhideWhenUsed/>
    <w:rsid w:val="00D259A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59AC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C20D19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2A7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A7C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BKY</dc:creator>
  <cp:lastModifiedBy>teacher</cp:lastModifiedBy>
  <cp:revision>2</cp:revision>
  <cp:lastPrinted>2021-09-13T07:47:00Z</cp:lastPrinted>
  <dcterms:created xsi:type="dcterms:W3CDTF">2021-09-13T08:40:00Z</dcterms:created>
  <dcterms:modified xsi:type="dcterms:W3CDTF">2021-09-13T08:40:00Z</dcterms:modified>
</cp:coreProperties>
</file>